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E9D" w:rsidRPr="00EA4E9D" w:rsidRDefault="00EA4E9D" w:rsidP="00EA4E9D">
      <w:pPr>
        <w:jc w:val="right"/>
        <w:rPr>
          <w:rFonts w:ascii="Times New Roman" w:hAnsi="Times New Roman" w:cs="Times New Roman"/>
          <w:noProof/>
          <w:sz w:val="28"/>
          <w:szCs w:val="28"/>
        </w:rPr>
      </w:pPr>
      <w:bookmarkStart w:id="0" w:name="_GoBack"/>
      <w:r w:rsidRPr="00EA4E9D"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:rsidR="00EA4E9D" w:rsidRPr="00EA4E9D" w:rsidRDefault="00EA4E9D" w:rsidP="00EA4E9D">
      <w:pPr>
        <w:jc w:val="center"/>
        <w:rPr>
          <w:rFonts w:ascii="Times New Roman" w:hAnsi="Times New Roman" w:cs="Times New Roman"/>
          <w:sz w:val="28"/>
          <w:szCs w:val="28"/>
        </w:rPr>
      </w:pPr>
      <w:r w:rsidRPr="00EA4E9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971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right" w:tblpY="43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EA4E9D" w:rsidRPr="00EA4E9D" w:rsidTr="00EA4E9D">
        <w:trPr>
          <w:trHeight w:val="397"/>
        </w:trPr>
        <w:tc>
          <w:tcPr>
            <w:tcW w:w="9606" w:type="dxa"/>
          </w:tcPr>
          <w:p w:rsidR="00EA4E9D" w:rsidRPr="00EA4E9D" w:rsidRDefault="00EA4E9D" w:rsidP="00EA4E9D">
            <w:pPr>
              <w:pStyle w:val="3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A4E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АДМИНИСТРАЦИЯ СТАРОКАМЕНСКОГО СЕЛЬСОВЕТА</w:t>
            </w:r>
          </w:p>
          <w:p w:rsidR="00EA4E9D" w:rsidRPr="00EA4E9D" w:rsidRDefault="00EA4E9D" w:rsidP="00EA4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4E9D">
              <w:rPr>
                <w:rFonts w:ascii="Times New Roman" w:hAnsi="Times New Roman" w:cs="Times New Roman"/>
                <w:b/>
                <w:sz w:val="28"/>
                <w:szCs w:val="28"/>
              </w:rPr>
              <w:t>ПЕНЗЕНСКОГО РАЙОНА ПЕНЗЕНСКОЙ ОБЛАСТИ</w:t>
            </w:r>
          </w:p>
        </w:tc>
      </w:tr>
      <w:tr w:rsidR="00EA4E9D" w:rsidRPr="00EA4E9D" w:rsidTr="00EA4E9D">
        <w:tc>
          <w:tcPr>
            <w:tcW w:w="9606" w:type="dxa"/>
          </w:tcPr>
          <w:p w:rsidR="00EA4E9D" w:rsidRPr="00EA4E9D" w:rsidRDefault="00EA4E9D" w:rsidP="00EA4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4E9D" w:rsidRPr="00EA4E9D" w:rsidTr="00EA4E9D">
        <w:trPr>
          <w:trHeight w:val="397"/>
        </w:trPr>
        <w:tc>
          <w:tcPr>
            <w:tcW w:w="9606" w:type="dxa"/>
          </w:tcPr>
          <w:p w:rsidR="00EA4E9D" w:rsidRPr="00EA4E9D" w:rsidRDefault="00EA4E9D" w:rsidP="00EA4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A4E9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EA4E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С Т А Н О В Л Е Н И Е</w:t>
            </w:r>
          </w:p>
        </w:tc>
      </w:tr>
    </w:tbl>
    <w:p w:rsidR="00EA4E9D" w:rsidRPr="00EA4E9D" w:rsidRDefault="00EA4E9D" w:rsidP="00EA4E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7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EA4E9D" w:rsidRPr="00EA4E9D" w:rsidTr="00EA4E9D">
        <w:tc>
          <w:tcPr>
            <w:tcW w:w="284" w:type="dxa"/>
            <w:vAlign w:val="bottom"/>
          </w:tcPr>
          <w:p w:rsidR="00EA4E9D" w:rsidRPr="00EA4E9D" w:rsidRDefault="00EA4E9D" w:rsidP="00EA4E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4E9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4E9D" w:rsidRPr="00EA4E9D" w:rsidRDefault="00EA4E9D" w:rsidP="00EA4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EA4E9D" w:rsidRPr="00EA4E9D" w:rsidRDefault="00EA4E9D" w:rsidP="00EA4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E9D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4E9D" w:rsidRPr="00EA4E9D" w:rsidRDefault="00EA4E9D" w:rsidP="00EA4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E9D" w:rsidRPr="00EA4E9D" w:rsidTr="00EA4E9D">
        <w:tc>
          <w:tcPr>
            <w:tcW w:w="4650" w:type="dxa"/>
            <w:gridSpan w:val="4"/>
          </w:tcPr>
          <w:p w:rsidR="00EA4E9D" w:rsidRPr="00EA4E9D" w:rsidRDefault="00EA4E9D" w:rsidP="00EA4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4E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A4E9D">
              <w:rPr>
                <w:rFonts w:ascii="Times New Roman" w:hAnsi="Times New Roman" w:cs="Times New Roman"/>
                <w:sz w:val="24"/>
                <w:szCs w:val="24"/>
              </w:rPr>
              <w:t>. Старая Каменка</w:t>
            </w:r>
          </w:p>
        </w:tc>
      </w:tr>
    </w:tbl>
    <w:p w:rsidR="00EA4E9D" w:rsidRDefault="00EA4E9D" w:rsidP="00EA4E9D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E9D" w:rsidRDefault="00EA4E9D" w:rsidP="00EA4E9D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4E9D" w:rsidRDefault="00EA4E9D" w:rsidP="00EA4E9D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4E9D" w:rsidRDefault="00EA4E9D" w:rsidP="00EA4E9D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E26" w:rsidRPr="003A2A05" w:rsidRDefault="00CD6E26" w:rsidP="00EA4E9D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</w:t>
      </w:r>
    </w:p>
    <w:p w:rsidR="00CD6E26" w:rsidRPr="003A2A05" w:rsidRDefault="00CD6E26" w:rsidP="00CD6E2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 «Проведение осмотра зданий, сооружений в целях оценки их технического состояния и надлежащего технического обслуживания»</w:t>
      </w:r>
    </w:p>
    <w:p w:rsidR="00CD6E26" w:rsidRPr="003A2A05" w:rsidRDefault="00CD6E26" w:rsidP="00CD6E26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EA4E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EA4E9D" w:rsidRPr="00EA4E9D">
        <w:rPr>
          <w:rFonts w:ascii="Times New Roman" w:hAnsi="Times New Roman" w:cs="Times New Roman"/>
          <w:sz w:val="28"/>
          <w:szCs w:val="28"/>
        </w:rPr>
        <w:t xml:space="preserve">руководствуясь постановлением администрации </w:t>
      </w:r>
      <w:r w:rsidR="00EA4E9D" w:rsidRPr="00EA4E9D">
        <w:rPr>
          <w:rFonts w:ascii="Times New Roman" w:hAnsi="Times New Roman" w:cs="Times New Roman"/>
          <w:position w:val="-2"/>
          <w:sz w:val="28"/>
          <w:szCs w:val="28"/>
        </w:rPr>
        <w:t>Старокаменского</w:t>
      </w:r>
      <w:r w:rsidR="00EA4E9D" w:rsidRPr="00EA4E9D">
        <w:rPr>
          <w:rFonts w:ascii="Times New Roman" w:hAnsi="Times New Roman" w:cs="Times New Roman"/>
          <w:i/>
          <w:position w:val="-2"/>
          <w:sz w:val="28"/>
          <w:szCs w:val="28"/>
        </w:rPr>
        <w:t xml:space="preserve"> </w:t>
      </w:r>
      <w:r w:rsidR="00EA4E9D" w:rsidRPr="00EA4E9D">
        <w:rPr>
          <w:rFonts w:ascii="Times New Roman" w:hAnsi="Times New Roman" w:cs="Times New Roman"/>
          <w:position w:val="-2"/>
          <w:sz w:val="28"/>
          <w:szCs w:val="28"/>
        </w:rPr>
        <w:t xml:space="preserve"> сельсовета Пензенского района Пензенской области от 24.01.2019 № 3 «</w:t>
      </w:r>
      <w:r w:rsidR="00EA4E9D" w:rsidRPr="00EA4E9D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органами местного самоуправления Старокаменского сельсовета Пензенского района Пензенской области</w:t>
      </w:r>
      <w:r w:rsidR="00EA4E9D" w:rsidRPr="00EA4E9D">
        <w:rPr>
          <w:rFonts w:ascii="Times New Roman" w:hAnsi="Times New Roman" w:cs="Times New Roman"/>
          <w:position w:val="-2"/>
          <w:sz w:val="28"/>
          <w:szCs w:val="28"/>
        </w:rPr>
        <w:t>»</w:t>
      </w:r>
      <w:r w:rsidRPr="00EA4E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hyperlink r:id="rId8" w:history="1">
        <w:r w:rsidRPr="00EA4E9D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 xml:space="preserve">статьей </w:t>
        </w:r>
      </w:hyperlink>
      <w:r w:rsidR="00EA4E9D" w:rsidRPr="00EA4E9D">
        <w:rPr>
          <w:rFonts w:ascii="Times New Roman" w:eastAsia="Times New Roman" w:hAnsi="Times New Roman" w:cs="Times New Roman"/>
          <w:szCs w:val="20"/>
          <w:lang w:eastAsia="ar-SA"/>
        </w:rPr>
        <w:t>23</w:t>
      </w:r>
      <w:r w:rsidRPr="00EA4E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Устава </w:t>
      </w:r>
      <w:r w:rsidR="00EA4E9D" w:rsidRPr="00EA4E9D">
        <w:rPr>
          <w:rFonts w:ascii="Times New Roman" w:hAnsi="Times New Roman" w:cs="Times New Roman"/>
          <w:sz w:val="28"/>
          <w:szCs w:val="28"/>
        </w:rPr>
        <w:t>Старокаменского сельсовета Пензенского района Пензенской области,</w:t>
      </w:r>
      <w:r w:rsidRPr="00EA4E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End"/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6E26" w:rsidRPr="00EA4E9D" w:rsidRDefault="00EA4E9D" w:rsidP="00EA4E9D">
      <w:pPr>
        <w:pStyle w:val="ConsPlusNormal0"/>
        <w:ind w:firstLine="540"/>
        <w:jc w:val="center"/>
        <w:rPr>
          <w:b/>
          <w:position w:val="-2"/>
        </w:rPr>
      </w:pPr>
      <w:r w:rsidRPr="00CE456D">
        <w:rPr>
          <w:rFonts w:ascii="Times New Roman" w:hAnsi="Times New Roman" w:cs="Times New Roman"/>
          <w:b/>
          <w:position w:val="-2"/>
          <w:sz w:val="28"/>
          <w:szCs w:val="28"/>
        </w:rPr>
        <w:t>администрация Старокаменского сельсовета Пензенского района Пензенской области</w:t>
      </w:r>
      <w:r w:rsidRPr="00CE456D">
        <w:rPr>
          <w:rFonts w:ascii="Times New Roman" w:hAnsi="Times New Roman" w:cs="Times New Roman"/>
          <w:b/>
          <w:i/>
          <w:position w:val="-2"/>
        </w:rPr>
        <w:t xml:space="preserve"> </w:t>
      </w:r>
      <w:r w:rsidRPr="00CE456D">
        <w:rPr>
          <w:rFonts w:ascii="Times New Roman" w:hAnsi="Times New Roman" w:cs="Times New Roman"/>
          <w:b/>
          <w:position w:val="-2"/>
          <w:sz w:val="28"/>
          <w:szCs w:val="28"/>
        </w:rPr>
        <w:t>постановляет</w:t>
      </w:r>
      <w:r>
        <w:rPr>
          <w:rFonts w:ascii="Times New Roman" w:hAnsi="Times New Roman" w:cs="Times New Roman"/>
          <w:b/>
          <w:position w:val="-2"/>
          <w:sz w:val="28"/>
          <w:szCs w:val="28"/>
        </w:rPr>
        <w:t>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прилагаемый административный </w:t>
      </w:r>
      <w:hyperlink r:id="rId9" w:anchor="P31" w:history="1">
        <w:r w:rsidRPr="003A2A05">
          <w:rPr>
            <w:rFonts w:ascii="Times New Roman" w:hAnsi="Times New Roman" w:cs="Times New Roman"/>
            <w:bCs/>
            <w:sz w:val="28"/>
            <w:szCs w:val="28"/>
          </w:rPr>
          <w:t>регламент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 «П</w:t>
      </w:r>
      <w:r w:rsidR="00EA4E9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оведение осмотра зданий, сооружений в целях оценки их технического состояния и надлежащего технического обслуживания».</w:t>
      </w:r>
    </w:p>
    <w:p w:rsidR="00CD6E26" w:rsidRPr="00EA4E9D" w:rsidRDefault="00CD6E26" w:rsidP="00CD6E26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A4E9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2. Опубликовать настоящее постановление в </w:t>
      </w:r>
      <w:r w:rsidR="00EA4E9D" w:rsidRPr="00EA4E9D">
        <w:rPr>
          <w:rFonts w:ascii="Times New Roman" w:eastAsia="Calibri" w:hAnsi="Times New Roman" w:cs="Times New Roman"/>
          <w:sz w:val="28"/>
          <w:szCs w:val="28"/>
          <w:lang w:eastAsia="ar-SA"/>
        </w:rPr>
        <w:t>информационном бюллетене Старокаменского сельсовета «</w:t>
      </w:r>
      <w:proofErr w:type="spellStart"/>
      <w:r w:rsidR="00EA4E9D" w:rsidRPr="00EA4E9D">
        <w:rPr>
          <w:rFonts w:ascii="Times New Roman" w:eastAsia="Calibri" w:hAnsi="Times New Roman" w:cs="Times New Roman"/>
          <w:sz w:val="28"/>
          <w:szCs w:val="28"/>
          <w:lang w:eastAsia="ar-SA"/>
        </w:rPr>
        <w:t>Старокаменские</w:t>
      </w:r>
      <w:proofErr w:type="spellEnd"/>
      <w:r w:rsidR="00EA4E9D" w:rsidRPr="00EA4E9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вести»</w:t>
      </w:r>
      <w:r w:rsidRPr="00EA4E9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на официальном сайте администрации </w:t>
      </w:r>
      <w:r w:rsidR="00EA4E9D" w:rsidRPr="00EA4E9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Старокаменского сельсовета </w:t>
      </w:r>
      <w:r w:rsidRPr="00EA4E9D">
        <w:rPr>
          <w:rFonts w:ascii="Times New Roman" w:eastAsia="Calibri" w:hAnsi="Times New Roman" w:cs="Times New Roman"/>
          <w:sz w:val="28"/>
          <w:szCs w:val="28"/>
          <w:lang w:eastAsia="ar-SA"/>
        </w:rPr>
        <w:t>в информационно-телекоммуникационной сети «Интернет».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 Настоящее постановление вступает в силу на следующий день после дня его официального опубликования</w:t>
      </w:r>
      <w:r w:rsidR="00672773"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A4E9D" w:rsidRPr="00EA4E9D" w:rsidRDefault="00CD6E26" w:rsidP="00EA4E9D">
      <w:pPr>
        <w:pStyle w:val="ConsPlusTitle"/>
        <w:ind w:firstLine="567"/>
        <w:jc w:val="both"/>
        <w:rPr>
          <w:rFonts w:ascii="Times New Roman" w:hAnsi="Times New Roman" w:cs="Times New Roman"/>
          <w:b w:val="0"/>
          <w:szCs w:val="22"/>
        </w:rPr>
      </w:pPr>
      <w:r w:rsidRPr="00EA4E9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4. </w:t>
      </w:r>
      <w:proofErr w:type="gramStart"/>
      <w:r w:rsidRPr="00EA4E9D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EA4E9D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возложить на </w:t>
      </w:r>
      <w:r w:rsidR="00EA4E9D" w:rsidRPr="00EA4E9D">
        <w:rPr>
          <w:rFonts w:ascii="Times New Roman" w:hAnsi="Times New Roman" w:cs="Times New Roman"/>
          <w:b w:val="0"/>
          <w:sz w:val="28"/>
          <w:szCs w:val="28"/>
        </w:rPr>
        <w:t>Главу администрации Старокаменского сельсовета Пензенского района Пензенской области.</w:t>
      </w:r>
    </w:p>
    <w:p w:rsidR="00EA4E9D" w:rsidRPr="00EA4E9D" w:rsidRDefault="00EA4E9D" w:rsidP="00EA4E9D">
      <w:pPr>
        <w:pStyle w:val="ConsPlusTitle"/>
        <w:ind w:firstLine="567"/>
        <w:jc w:val="both"/>
        <w:rPr>
          <w:rFonts w:ascii="Times New Roman" w:hAnsi="Times New Roman" w:cs="Times New Roman"/>
          <w:b w:val="0"/>
          <w:szCs w:val="22"/>
        </w:rPr>
      </w:pPr>
    </w:p>
    <w:p w:rsidR="00EA4E9D" w:rsidRPr="00EA4E9D" w:rsidRDefault="00EA4E9D" w:rsidP="00EA4E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A4E9D" w:rsidRPr="00EA4E9D" w:rsidRDefault="00EA4E9D" w:rsidP="00EA4E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E9D">
        <w:rPr>
          <w:rFonts w:ascii="Times New Roman" w:hAnsi="Times New Roman" w:cs="Times New Roman"/>
          <w:color w:val="000000"/>
          <w:sz w:val="28"/>
          <w:szCs w:val="28"/>
        </w:rPr>
        <w:t xml:space="preserve">Глава администрации </w:t>
      </w:r>
      <w:r w:rsidRPr="00EA4E9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4E9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4E9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4E9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4E9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</w:t>
      </w:r>
      <w:r w:rsidRPr="00EA4E9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В. В. Кузин</w:t>
      </w:r>
    </w:p>
    <w:p w:rsidR="00EA4E9D" w:rsidRPr="00EA4E9D" w:rsidRDefault="00EA4E9D" w:rsidP="00EA4E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4E9D">
        <w:rPr>
          <w:rFonts w:ascii="Times New Roman" w:hAnsi="Times New Roman" w:cs="Times New Roman"/>
          <w:position w:val="-2"/>
          <w:sz w:val="28"/>
          <w:szCs w:val="28"/>
        </w:rPr>
        <w:t xml:space="preserve">Старокаменского сельсовета </w:t>
      </w:r>
    </w:p>
    <w:p w:rsidR="00EA4E9D" w:rsidRDefault="00EA4E9D" w:rsidP="00EA4E9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6E26" w:rsidRPr="003A2A05" w:rsidRDefault="00CD6E26" w:rsidP="00EA4E9D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постановлением администрации </w:t>
      </w:r>
    </w:p>
    <w:p w:rsidR="00EA4E9D" w:rsidRPr="00EA4E9D" w:rsidRDefault="00EA4E9D" w:rsidP="00EA4E9D">
      <w:pPr>
        <w:pStyle w:val="ConsPlusNormal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A4E9D">
        <w:rPr>
          <w:rFonts w:ascii="Times New Roman" w:hAnsi="Times New Roman" w:cs="Times New Roman"/>
          <w:sz w:val="28"/>
          <w:szCs w:val="28"/>
        </w:rPr>
        <w:t>администрации Старокаменского сельсовета</w:t>
      </w:r>
    </w:p>
    <w:p w:rsidR="00EA4E9D" w:rsidRPr="00EA4E9D" w:rsidRDefault="00EA4E9D" w:rsidP="00EA4E9D">
      <w:pPr>
        <w:pStyle w:val="ConsPlusNormal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A4E9D">
        <w:rPr>
          <w:rFonts w:ascii="Times New Roman" w:hAnsi="Times New Roman" w:cs="Times New Roman"/>
          <w:sz w:val="28"/>
          <w:szCs w:val="28"/>
        </w:rPr>
        <w:t>Пензенского района Пензенской области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от__________ № 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P31"/>
      <w:bookmarkEnd w:id="1"/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предоставления муниципальной услуги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</w:t>
      </w:r>
      <w:r w:rsidR="00EA4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оведение осмотра зданий, сооружений в целях оценки их технического состояния и надлежащего технического обслуживания»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регулирования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«Проведение осмотра зданий, сооружений в целях оценки их технического состояния и надлежащего технического обслуживания»   (далее - Административный регламент) устанавливает порядок и стандарт предоставления муниципальной услуги, сроки и последовательность административных процедур (действий),</w:t>
      </w:r>
      <w:r w:rsidRPr="003A2A05">
        <w:rPr>
          <w:sz w:val="28"/>
          <w:szCs w:val="28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осуществляемых администрацией </w:t>
      </w:r>
      <w:r w:rsidR="00EA4E9D" w:rsidRPr="00EA4E9D">
        <w:rPr>
          <w:rFonts w:ascii="Times New Roman" w:hAnsi="Times New Roman" w:cs="Times New Roman"/>
          <w:sz w:val="28"/>
          <w:szCs w:val="28"/>
        </w:rPr>
        <w:t>Старокаменского сельсовета Пензенского района Пензенской</w:t>
      </w:r>
      <w:r w:rsidR="00EA4E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4E9D" w:rsidRPr="00EA4E9D">
        <w:rPr>
          <w:rFonts w:ascii="Times New Roman" w:hAnsi="Times New Roman" w:cs="Times New Roman"/>
          <w:sz w:val="28"/>
          <w:szCs w:val="28"/>
        </w:rPr>
        <w:t>области</w:t>
      </w:r>
      <w:r w:rsidRPr="00EA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Администрация) в процессе предоставления муниципальной услуги «Проведение осмотра зданий, сооружений в целях оценки их технического состояния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надлежащего технического обслуживания» (далее - муниципальная услуга).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Круг заявителей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45"/>
      <w:bookmarkEnd w:id="2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Заявителями являются – физические и юридические лица                         (далее – заявители). </w:t>
      </w:r>
    </w:p>
    <w:p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самоуправления и организациями при предоставлении муниципальной услуги (далее - представитель заявителя).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порядку информирования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предоставлении муниципальной услуги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1.3. Информирование заявителя о предоставлении муниципальной услуги осуществляется: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1)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Требования к информационным стендам Администрации установлены пунктом 2.19 Административного регламента.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proofErr w:type="gramStart"/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Администрация обеспечивает размещение и актуализацию справочной информации на информационных стендах, официальном сайте Администрации в информационно-телекоммуникационной сети «Интернет»                                    (далее - официальный сайт Администрации), в федеральной государственной информационной «Единый портал государственных и муниципальных услуг (функций)» </w:t>
      </w:r>
      <w:proofErr w:type="spellStart"/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www.gosuslugi.ru</w:t>
      </w:r>
      <w:proofErr w:type="spellEnd"/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(далее - Единый портал) и в региональной государственной информационной системе «Портал государственных и муниципальных услуг (функций) Пензенской области» (</w:t>
      </w:r>
      <w:proofErr w:type="spellStart"/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gosuslugi.pnzreg.ru</w:t>
      </w:r>
      <w:proofErr w:type="spellEnd"/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) (далее - Региональный портал).</w:t>
      </w:r>
      <w:proofErr w:type="gramEnd"/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2) Посредством размещения информации на официальном сайте Администрации, на Едином портале и (или) Региональном портале.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3) Посредством использования телефонной, почтовой связи, а также электронной почты.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4) В многофункциональном центре предоставления государственных и муниципальных услуг </w:t>
      </w:r>
      <w:r w:rsidR="00EA4E9D" w:rsidRPr="00EA4E9D">
        <w:rPr>
          <w:rFonts w:ascii="Times New Roman" w:eastAsia="Times New Roman" w:hAnsi="Times New Roman" w:cs="Calibri"/>
          <w:sz w:val="28"/>
          <w:szCs w:val="28"/>
          <w:lang w:eastAsia="ar-SA"/>
        </w:rPr>
        <w:t>Пензенского района Пензенской области</w:t>
      </w:r>
      <w:r w:rsidRPr="00EA4E9D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   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            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Требования к информационным стендам МФЦ установлены пунктом 2.19 Административного регламента.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МФЦ обеспечивает размещение и актуализацию справочной информации на информационных стендах и официальном сайте МФЦ в информационно-телекоммуникационной сети «Интернет»                                  (далее - официальный сайт МФЦ).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а) при личном обращении заявителя;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б) по письменным обращениям (в том числе по электронной почте).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Ответ на обращение направляется почтой в адрес заявителя в срок, не превышающий пяти рабочих дней со дня регистрации письменного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обращения;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в) по телефону.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proofErr w:type="spellStart"/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д</w:t>
      </w:r>
      <w:proofErr w:type="spellEnd"/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1.5. Информация по вопросам предоставления муниципальной услуги включает в себя следующие сведения: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2) круг заявителей, которым предоставляется муниципальная услуга;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4) срок предоставления муниципальной услуги;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5) порядок и способы подачи документов, представляемых заявителем для получения муниципальной услуги;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 xml:space="preserve"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</w:t>
      </w:r>
      <w:r w:rsidR="00EA4E9D" w:rsidRPr="00EA4E9D">
        <w:rPr>
          <w:rFonts w:ascii="Times New Roman" w:hAnsi="Times New Roman" w:cs="Times New Roman"/>
          <w:sz w:val="28"/>
          <w:szCs w:val="28"/>
        </w:rPr>
        <w:t>Старокаменского сельсовета Пензенского района Пензенской</w:t>
      </w:r>
      <w:r w:rsidR="00EA4E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4E9D" w:rsidRPr="00EA4E9D">
        <w:rPr>
          <w:rFonts w:ascii="Times New Roman" w:hAnsi="Times New Roman" w:cs="Times New Roman"/>
          <w:sz w:val="28"/>
          <w:szCs w:val="28"/>
        </w:rPr>
        <w:t>области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МФЦ, а также электронной почты;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1.7. Информация по вопросам предоставления муниципальной услуги предоставляется заявителю бесплатно.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1.8. </w:t>
      </w:r>
      <w:proofErr w:type="gramStart"/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1.9. Порядок, форма, место размещения и способы получения справочной информации.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Порядок, форма и способы получения справочной информации соответствуют требованиям по информированию заявителей по вопросам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предоставления муниципальной услуги, предусмотренным пунктом 1.5 Административного регламента.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К справочной информации относится следующая информация: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- место нахождения и график работы Администрации, а также МФЦ;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- справочные телефоны Администрации, МФЦ, в том числе номер </w:t>
      </w:r>
      <w:proofErr w:type="spellStart"/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телефона-автоинформатора</w:t>
      </w:r>
      <w:proofErr w:type="spellEnd"/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(при наличии);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- адреса официальных сайтов Администрации, МФЦ, адреса их электронной почты.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официальных сайтах Администрации, МФЦ, на Едином портале, Региональном портале.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Стандарт предоставления муниципальной услуги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муниципальной услуги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 услуги: «Проведение осмотра зданий, сооружений в целях оценки их технического состояния и надлежащего технического обслуживания».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Краткое наименование муниципальной услуги не предусмотрено.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органа местного самоуправления, предоставляющего муниципальную услугу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муниципальной услуги осуществляет Администрация.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 предоставления муниципальной услуги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Результатом предоставления муниципальной услуги является: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 осмотра, содержащий рекомендации о мерах по устранению выявленных нарушений требований законодательства Российской Федерации к эксплуатации зданий, сооружений.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предоставления муниципальной услуги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Pr="003A2A05">
        <w:rPr>
          <w:rFonts w:ascii="Times New Roman" w:hAnsi="Times New Roman" w:cs="Times New Roman"/>
          <w:sz w:val="28"/>
          <w:szCs w:val="28"/>
        </w:rPr>
        <w:t xml:space="preserve">Срок проведения осмотра зданий, сооружений составляет не более 20 дней со дня регистрации заявления, а в случае поступления заявления о возникновении аварийных ситуаций в зданиях, сооружениях или возникновении угрозы разрушения зданий, сооружений - </w:t>
      </w: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не позднее 1 рабочего дня, следующего за днем поступления указанного заявления</w:t>
      </w:r>
      <w:r w:rsidRPr="003A2A05">
        <w:rPr>
          <w:rFonts w:ascii="Times New Roman" w:hAnsi="Times New Roman" w:cs="Times New Roman"/>
          <w:sz w:val="28"/>
          <w:szCs w:val="28"/>
        </w:rPr>
        <w:t>.</w:t>
      </w:r>
    </w:p>
    <w:p w:rsidR="00CD6E26" w:rsidRPr="003A2A05" w:rsidRDefault="00CD6E26" w:rsidP="00CD6E2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через МФЦ срок, указанный в абзаце первом настоящего пункта, исчисляется со дня передачи МФЦ заявления, </w:t>
      </w:r>
      <w:r w:rsidRPr="003A2A05">
        <w:rPr>
          <w:rFonts w:ascii="Times New Roman" w:hAnsi="Times New Roman" w:cs="Times New Roman"/>
          <w:sz w:val="28"/>
          <w:szCs w:val="28"/>
        </w:rPr>
        <w:lastRenderedPageBreak/>
        <w:t>указанного в пункте 2.6 раздела 2 Административного регламента, в Администрацию.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Правовые основания для предоставления муниципальной услуги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 w:rsidRPr="003A2A05">
        <w:rPr>
          <w:rFonts w:ascii="Times New Roman" w:eastAsia="Times New Roman" w:hAnsi="Times New Roman" w:cs="Times New Roman"/>
          <w:sz w:val="28"/>
          <w:szCs w:val="28"/>
        </w:rPr>
        <w:t xml:space="preserve">размещается на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Едином портале, Региональном портале и на официальном сайте Администрации, информационных стендах Администрации, МФЦ.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</w:rPr>
        <w:t xml:space="preserve">Специалисты Администрации, обеспечивают размещение и актуализацию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перечня нормативных правовых актов, регулирующих предоставление муниципальной услуги,</w:t>
      </w:r>
      <w:r w:rsidRPr="003A2A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Едином портале, Региональном портале, на официальном сайте Администрации и информационных стендах Администрации.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Специалисты МФЦ </w:t>
      </w:r>
      <w:r w:rsidRPr="003A2A05">
        <w:rPr>
          <w:rFonts w:ascii="Times New Roman" w:eastAsia="Times New Roman" w:hAnsi="Times New Roman" w:cs="Times New Roman"/>
          <w:sz w:val="28"/>
          <w:szCs w:val="28"/>
        </w:rPr>
        <w:t xml:space="preserve">обеспечивают размещение и актуализацию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перечня нормативных правовых актов, регулирующих предоставление муниципальной услуги, на информационных стендах МФЦ.</w:t>
      </w:r>
    </w:p>
    <w:p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64"/>
      <w:bookmarkEnd w:id="3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Исчерпывающий перечень документов, которые заявитель (представитель заявителя) должен представить самостоятельно: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заявление по </w:t>
      </w:r>
      <w:hyperlink w:anchor="Par477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форме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 к Административному регламенту.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физическое лицо предъявляет документ, удостоверяющий личность.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представитель юридического лица документ, подтверждающий полномочия действовать от имени юридического лица.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</w:t>
      </w: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из Единого государственного реестра недвижимости о правах на жилое помещение;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технический паспорт (план) здания, сооружения.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78"/>
      <w:bookmarkEnd w:id="4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 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лично на бумажном носителе по местонахождению Администрации;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посредством почтовой связи по местонахождению Администрации;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90"/>
      <w:bookmarkEnd w:id="5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Оснований для отказа в приеме документов законодательством Российской Федерации не предусмотрено.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Основания для приостановления предоставления муниципальной услуги не предусмотрены.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предоставлении муниципальной услуги</w:t>
      </w:r>
    </w:p>
    <w:p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0DF2" w:rsidRPr="003A2A05" w:rsidRDefault="00CD6E26" w:rsidP="004C0DF2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ar0"/>
      <w:bookmarkEnd w:id="6"/>
      <w:r w:rsidRPr="003A2A05">
        <w:rPr>
          <w:rFonts w:ascii="Times New Roman" w:hAnsi="Times New Roman" w:cs="Times New Roman"/>
          <w:sz w:val="28"/>
          <w:szCs w:val="28"/>
        </w:rPr>
        <w:t xml:space="preserve">2.9. </w:t>
      </w:r>
      <w:r w:rsidR="004C0DF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отказа в предоставлении муниципальной услуги является поступление в Администрацию заявления, в котором указано о проведении осмотра зданий, сооружений в целях оценки их технического состояния и надлежащего технического обслуживания, при эксплуатации которых осуществляется государственный контроль (надзор) в соответствии с федеральными законами. </w:t>
      </w:r>
    </w:p>
    <w:p w:rsidR="00CD6E26" w:rsidRPr="003A2A05" w:rsidRDefault="00CD6E26" w:rsidP="004C0DF2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196"/>
      <w:bookmarkEnd w:id="7"/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Муниципальная услуга предоставляется бесплатно.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Время ожидания в очереди не должно превышать: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подаче заявления и (или) документов - 15 минут;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получении результата предоставления муниципальной услуги - 15 минут.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регистрации запроса заявителя о предоставлении муниципальной услуги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Регистрация заявления о предоставлении муниципальной услуги осуществляется</w:t>
      </w:r>
      <w:r w:rsidR="004C0DF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 рабочего дня со дня поступления заявления в Администрацию.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Заявление о предоставлении муниципальной услуги регистрируется в установленной системе документооборота с присвоением заявлению входящего номера и указанием даты его получения.</w:t>
      </w:r>
    </w:p>
    <w:p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З</w:t>
      </w: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СанПиН</w:t>
      </w:r>
      <w:proofErr w:type="spellEnd"/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2.2.2/2.4.1340-03».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Предоставление муниципальной услуги осуществляется в специально выделенных для этой цели помещениях.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Помещения, в которых осуществляется предоставление муниципальной услуги, оборудуются: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информационными стендами, содержащими визуальную и текстовую информацию;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стульями и столами для возможности оформления документов.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Количество мест ожидания определяется исходя из фактической нагрузки и возможностей для их размещения в здании.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Места для заполнения документов оборудуются стульями, столами (стойками) и обеспечиваются бланками заявлений и образцами их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заполнения.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2.19. Кабинеты приема заявителей должны иметь информационные таблички (вывески) с указанием: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номера кабинета;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фамилии, имени, отчества (при наличии) и должности специалиста.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текст административного регламента;</w:t>
      </w:r>
    </w:p>
    <w:p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краткое описание порядка предоставления муниципальной услуги;</w:t>
      </w:r>
    </w:p>
    <w:p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образцы заявлений;</w:t>
      </w:r>
    </w:p>
    <w:p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порядок досудебного (внесудебного) обжалования решений и действий (бездействия) органа, предоставляющего муниципальную услугу, а также их должностных лиц и муниципальных служащих;</w:t>
      </w:r>
    </w:p>
    <w:p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справочная информация.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2.20.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2.21.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 xml:space="preserve">2.22. </w:t>
      </w:r>
      <w:proofErr w:type="gramStart"/>
      <w:r w:rsidRPr="003A2A05">
        <w:rPr>
          <w:rFonts w:ascii="Times New Roman" w:hAnsi="Times New Roman" w:cs="Times New Roman"/>
          <w:sz w:val="28"/>
          <w:szCs w:val="28"/>
        </w:rPr>
        <w:t>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 и</w:t>
      </w:r>
      <w:proofErr w:type="gramEnd"/>
      <w:r w:rsidRPr="003A2A05">
        <w:rPr>
          <w:rFonts w:ascii="Times New Roman" w:hAnsi="Times New Roman" w:cs="Times New Roman"/>
          <w:sz w:val="28"/>
          <w:szCs w:val="28"/>
        </w:rPr>
        <w:t xml:space="preserve"> транспортных средств, перевозящих таких инвалидов и (или) детей-инвалидов, а также инвалидами III группы в порядке, установленном Правительством Российской Федерации. Указанные места для парковки не </w:t>
      </w:r>
      <w:r w:rsidRPr="003A2A05">
        <w:rPr>
          <w:rFonts w:ascii="Times New Roman" w:hAnsi="Times New Roman" w:cs="Times New Roman"/>
          <w:sz w:val="28"/>
          <w:szCs w:val="28"/>
        </w:rPr>
        <w:lastRenderedPageBreak/>
        <w:t>должны занимать иные транспортные средства, за исключением случаев, предусмотренных правилами дорожного движения.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3A2A05">
        <w:rPr>
          <w:rFonts w:ascii="Times New Roman" w:hAnsi="Times New Roman" w:cs="Times New Roman"/>
          <w:position w:val="-2"/>
          <w:sz w:val="28"/>
          <w:szCs w:val="28"/>
        </w:rPr>
        <w:t>2.23.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Рабочее место специалиста Администрации,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Администрации, МФЦ обеспечиваются личными нагрудными карточками (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бейджами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) с указанием фамилии, имени, отчества (при наличии) и должности.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Calibri" w:eastAsia="Times New Roman" w:hAnsi="Calibri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Показатели доступности и качества муниципальной услуги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ar-SA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2.24. Показатели доступности и качества предоставления муниципальной услуги.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2.24.1. Показателями доступности предоставления муниципальной услуги являются: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транспортная доступность к месту предоставления муниципальной услуги;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размещение информации о порядке предоставления муниципальной услуги в средствах массовой информации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2.24.2. Показателями качества предоставления муниципальной услуги являются отсутствие: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очередей при приеме и выдаче документов заявителям (их представителям);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нарушений сроков предоставления муниципальной услуги;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:rsidR="00CD6E26" w:rsidRPr="003A2A05" w:rsidRDefault="00CD6E26" w:rsidP="00CD6E26">
      <w:pPr>
        <w:suppressAutoHyphens/>
        <w:spacing w:after="140" w:line="288" w:lineRule="auto"/>
        <w:ind w:firstLine="567"/>
        <w:jc w:val="center"/>
        <w:rPr>
          <w:rFonts w:ascii="Times New Roman" w:eastAsia="Calibri" w:hAnsi="Times New Roman" w:cs="Times New Roman"/>
          <w:b/>
          <w:spacing w:val="2"/>
          <w:sz w:val="28"/>
          <w:szCs w:val="28"/>
          <w:lang w:eastAsia="ar-SA"/>
        </w:rPr>
      </w:pPr>
    </w:p>
    <w:p w:rsidR="00CD6E26" w:rsidRPr="003A2A05" w:rsidRDefault="00CD6E26" w:rsidP="00CD6E26">
      <w:pPr>
        <w:suppressAutoHyphens/>
        <w:spacing w:after="140" w:line="240" w:lineRule="auto"/>
        <w:ind w:firstLine="567"/>
        <w:jc w:val="center"/>
        <w:rPr>
          <w:rFonts w:ascii="Times New Roman" w:eastAsia="Calibri" w:hAnsi="Times New Roman" w:cs="Times New Roman"/>
          <w:b/>
          <w:spacing w:val="2"/>
          <w:sz w:val="28"/>
          <w:szCs w:val="28"/>
          <w:lang w:eastAsia="ar-SA"/>
        </w:rPr>
      </w:pPr>
      <w:r w:rsidRPr="003A2A05">
        <w:rPr>
          <w:rFonts w:ascii="Times New Roman" w:eastAsia="Calibri" w:hAnsi="Times New Roman" w:cs="Times New Roman"/>
          <w:b/>
          <w:spacing w:val="2"/>
          <w:sz w:val="28"/>
          <w:szCs w:val="28"/>
          <w:lang w:eastAsia="ar-SA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CD6E26" w:rsidRPr="003A2A05" w:rsidRDefault="00CD6E26" w:rsidP="00CD6E26">
      <w:pPr>
        <w:suppressAutoHyphens/>
        <w:spacing w:after="140" w:line="240" w:lineRule="auto"/>
        <w:ind w:firstLine="567"/>
        <w:jc w:val="center"/>
        <w:rPr>
          <w:rFonts w:ascii="Calibri" w:eastAsia="Calibri" w:hAnsi="Calibri" w:cs="Times New Roman"/>
          <w:sz w:val="20"/>
          <w:szCs w:val="20"/>
          <w:lang w:eastAsia="ar-SA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2.25. Для получения муниципальной услуги заявителю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(представителю заявителя) </w:t>
      </w: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предоставляется возможность представить заявление в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2A05">
        <w:rPr>
          <w:rFonts w:ascii="Times New Roman" w:hAnsi="Times New Roman"/>
          <w:sz w:val="28"/>
          <w:szCs w:val="28"/>
        </w:rPr>
        <w:t>Предоставление муниципальной услуги в МФЦ осуществляется по принципу «одного окна» после однократного обращения заявителя (представителя заявителя) с соответствующим заявлением</w:t>
      </w:r>
      <w:r w:rsidRPr="003A2A05">
        <w:rPr>
          <w:rFonts w:ascii="Times New Roman" w:hAnsi="Times New Roman"/>
          <w:sz w:val="26"/>
          <w:szCs w:val="26"/>
        </w:rPr>
        <w:t>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2.26. В случае подачи заявления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 xml:space="preserve">При обращении заявителя в МФЦ обеспечивается передача заявления  в Администрацию в порядке и сроки, установленные соглашением о </w:t>
      </w:r>
      <w:r w:rsidRPr="003A2A05">
        <w:rPr>
          <w:rFonts w:ascii="Times New Roman" w:hAnsi="Times New Roman" w:cs="Times New Roman"/>
          <w:sz w:val="28"/>
          <w:szCs w:val="28"/>
        </w:rPr>
        <w:lastRenderedPageBreak/>
        <w:t>взаимодействии между МФЦ и Администрацией, при личном обращении заявителя.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 xml:space="preserve">2.27. При предоставлении муниципальной услуги в электронной форме заявителю </w:t>
      </w:r>
      <w:r w:rsidRPr="003A2A05">
        <w:rPr>
          <w:rFonts w:ascii="Times New Roman" w:hAnsi="Times New Roman"/>
          <w:sz w:val="28"/>
          <w:szCs w:val="28"/>
        </w:rPr>
        <w:t xml:space="preserve">(представителю заявителя) посредством </w:t>
      </w:r>
      <w:r w:rsidRPr="003A2A05">
        <w:rPr>
          <w:rFonts w:ascii="Times New Roman" w:hAnsi="Times New Roman" w:cs="Times New Roman"/>
          <w:sz w:val="28"/>
          <w:szCs w:val="28"/>
        </w:rPr>
        <w:t>Регионального портала обеспечивается: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С</w:t>
      </w: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Прием и регистрация заявления для получения муниципальной услуги.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Рассмотрение заявления, принятие решения и организация осмотра зданий, сооружений в целях оценки их технического состояния и надлежащего технического обслуживания;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Проведение осмотра зданий, сооружений в целях оценки их технического состояния и надлежащего технического обслуживания;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 Выдача заявителю результата предоставления муниципальной услуги.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3.1.5. Исправление допущенных опечаток и ошибок в выданных в результате предоставления муниципальной услуги документах.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 и регистрация заявления для получения муниципальной услуги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Основанием для начала административной процедуры является обращение заявителя (представителя заявителя) с заявлением для предоставления муниципальной услуги.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подписывается заявителем либо представителем заявителя.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В случае представления заявления при личном обращении заявителя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При приеме заявления специалист Администрации, ответственный за прием и регистрацию документов по предоставлению муниципальной услуги, проверяет: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правильность заполнения заявления;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Поступившее заявление, в том числе из МФЦ, регистрируется с присвоением входящего номера и указанием даты получения.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(представителю заявителя) </w:t>
      </w:r>
      <w:r w:rsidRPr="003A2A05">
        <w:rPr>
          <w:rFonts w:ascii="Times New Roman" w:hAnsi="Times New Roman" w:cs="Times New Roman"/>
          <w:sz w:val="28"/>
          <w:szCs w:val="28"/>
        </w:rPr>
        <w:t xml:space="preserve">выдается расписка в получении заявления с указанием даты получения в Администрации. 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Если заявление представляется заявителем (представителем заявителя) в МФЦ лично, то заявителю (представителю заявителя) выдается </w:t>
      </w:r>
      <w:hyperlink r:id="rId10" w:anchor="P657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расписка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получении заявления, форма которой предусмотрена специализированной программой МФЦ. 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В случае если заявление и документы представлены в Администрацию посредством почтового отправления, расписка в получении заявления направляется Администрацией заявителю указанным в заявлении способом.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Заявление, представленное заявителем (представителем заявителя) через МФЦ передается МФЦ в Администрацию на бумажном носителе в срок, установленный соглашением, заключенным Администрацией с МФЦ.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Критерием принятия решения о приеме заявления является соблюдение требований, предусмотренных </w:t>
      </w:r>
      <w:hyperlink r:id="rId11" w:anchor="P154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2.6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Административного регламента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Зарегистрированное заявление передается на рассмотрение</w:t>
      </w:r>
      <w:r w:rsidRPr="003A2A05">
        <w:rPr>
          <w:sz w:val="28"/>
          <w:szCs w:val="28"/>
          <w:lang w:eastAsia="ru-RU"/>
        </w:rPr>
        <w:t xml:space="preserve"> в </w:t>
      </w:r>
      <w:r w:rsidRPr="003A2A05">
        <w:rPr>
          <w:rFonts w:ascii="Times New Roman" w:hAnsi="Times New Roman" w:cs="Times New Roman"/>
          <w:sz w:val="28"/>
          <w:szCs w:val="28"/>
          <w:lang w:eastAsia="ru-RU"/>
        </w:rPr>
        <w:t xml:space="preserve">комиссию по осмотру зданий и сооружений на территории </w:t>
      </w:r>
      <w:r w:rsidR="00EA4E9D" w:rsidRPr="00EA4E9D">
        <w:rPr>
          <w:rFonts w:ascii="Times New Roman" w:hAnsi="Times New Roman" w:cs="Times New Roman"/>
          <w:sz w:val="28"/>
          <w:szCs w:val="28"/>
        </w:rPr>
        <w:t>Старокаменского сельсовета Пензенского района Пензенской</w:t>
      </w:r>
      <w:r w:rsidR="00EA4E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4E9D" w:rsidRPr="00EA4E9D">
        <w:rPr>
          <w:rFonts w:ascii="Times New Roman" w:hAnsi="Times New Roman" w:cs="Times New Roman"/>
          <w:sz w:val="28"/>
          <w:szCs w:val="28"/>
        </w:rPr>
        <w:t>области</w:t>
      </w:r>
      <w:r w:rsidRPr="003A2A05">
        <w:rPr>
          <w:rFonts w:ascii="Times New Roman" w:hAnsi="Times New Roman" w:cs="Times New Roman"/>
          <w:i/>
        </w:rPr>
        <w:t xml:space="preserve"> </w:t>
      </w:r>
      <w:r w:rsidRPr="003A2A05">
        <w:rPr>
          <w:rFonts w:ascii="Times New Roman" w:hAnsi="Times New Roman" w:cs="Times New Roman"/>
          <w:sz w:val="28"/>
          <w:szCs w:val="28"/>
          <w:lang w:eastAsia="ru-RU"/>
        </w:rPr>
        <w:t>(далее - Комиссия)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3.12. Результатом административной процедуры является прием и регистрация поступившего заявления, передача его на рассмотрение в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Комиссию.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административной процедуры является регистрация поступившего заявления в системе документооборота Администрации.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3.13. Продолжительность административной процедуры (максимальный срок ее выполнения) составляет 1 рабочий день со дня поступления заявления в Администрацию.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поступления заявления о возникновении аварийных ситуаций в зданиях, сооружениях или возникновении угрозы разрушения зданий, сооружений заявление регистрируется незамедлительно. 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Рассмотрение заявления, принятие решения и организация осмотра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зданий, сооружений в целях оценки их технического состояния и надлежащего технического обслуживания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3.14. Основанием для начала административной процедуры является поступление зарегистрированного заявления на рассмотрение в Комиссию.</w:t>
      </w:r>
    </w:p>
    <w:p w:rsidR="00D642EC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3.15. Секретарь Комиссии осуществляет проверку сведений, содержащихся в заявлении, и готовит проект распоряжения Администрации о проведении осмотра зданий, сооружений в целях оценки их технического состояния и надлежащего технического обслуживания (далее – осмотр).</w:t>
      </w:r>
      <w:r w:rsidR="00D642EC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6E26" w:rsidRPr="003A2A05" w:rsidRDefault="00D642EC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основания для отказа в предоставлении муниципальной услуги, указанном в пункте 2.9. Административного регламента, секретарь Комиссии, готовит проект </w:t>
      </w:r>
      <w:bookmarkStart w:id="8" w:name="_Hlk45825973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уведомления об отказе в предоставлении муниципальной услуги </w:t>
      </w:r>
      <w:bookmarkEnd w:id="8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(с указанием причин отказа).</w:t>
      </w:r>
    </w:p>
    <w:p w:rsidR="0084280C" w:rsidRPr="003A2A05" w:rsidRDefault="00CD6E26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3.16. </w:t>
      </w:r>
      <w:r w:rsidR="0084280C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является наличие или отсутствие оснований, предусмотренных пунктом 2.9 Административного регламента.</w:t>
      </w:r>
      <w:r w:rsidR="00057C4B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280C" w:rsidRPr="003A2A05" w:rsidRDefault="00632839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3.17. </w:t>
      </w:r>
      <w:r w:rsidR="0084280C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проект распоряжения Администрации о проведении осмотра или проект уведомления об отказе в предоставлении муниципальной услуги направляется на согласование в установленном в Администрации порядке.</w:t>
      </w:r>
    </w:p>
    <w:p w:rsidR="0084280C" w:rsidRPr="003A2A05" w:rsidRDefault="0084280C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несогласия с подготовленными документами, обнаружения ошибок и недочетов в нем, замечания исправляются секретарем Комиссии незамедлительно в течение срока административной процедуры.</w:t>
      </w:r>
    </w:p>
    <w:p w:rsidR="0084280C" w:rsidRPr="003A2A05" w:rsidRDefault="0084280C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согласования проект распоряжения Администрации о проведении осмотра или проект уведомления об отказе в предоставлении муниципальной услуги направляется на подпись главе Администрации.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3.18. Подписанный главой Администрации проект распоряжения Адм</w:t>
      </w:r>
      <w:r w:rsidR="005A2BC3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инистрации о проведении осмотра или проект уведомления</w:t>
      </w:r>
      <w:r w:rsidR="00632839" w:rsidRPr="003A2A05">
        <w:t xml:space="preserve"> </w:t>
      </w:r>
      <w:r w:rsidR="00632839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предоставлении муниципальной услуги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регистрируется в установленном порядке.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Распоряжение о проведении осмотра должно быть издано в течение пяти дней со дня регистрации заявления о нарушении требований законодательства в Администрации.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3.19. Результатом административной процедуры является оформленное и зарегистрированное в установленном порядке распоряжение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Администрации о проведении осмотра</w:t>
      </w:r>
      <w:bookmarkStart w:id="9" w:name="_Hlk45826001"/>
      <w:r w:rsidR="00C728C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236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уведомления об отказе в предоставлении муниципальной услуги.</w:t>
      </w:r>
    </w:p>
    <w:bookmarkEnd w:id="9"/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3.20. Способом фиксации результата выполнения административной процедуры является зарегистрированное в установленном порядке распоряжение Администрации о проведении осмотра</w:t>
      </w:r>
      <w:r w:rsidR="0039236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уведомления об отказе в предоставлении муниципальной услуги.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3.21. Продолжительность административной процедуры (максимальный срок ее выполнения) составляет 5 дней со дня регистрации заявления в Администрации в случае, если отсутствует угроза </w:t>
      </w:r>
      <w:r w:rsidRPr="003A2A05">
        <w:rPr>
          <w:rFonts w:ascii="Times New Roman" w:hAnsi="Times New Roman" w:cs="Times New Roman"/>
          <w:sz w:val="28"/>
          <w:szCs w:val="28"/>
        </w:rPr>
        <w:t>возникновения аварийных ситуаций в зданиях, сооружениях или угроза разрушения зданий, сооружений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 поступлении заявления о возникновении аварийных ситуаций в зданиях, сооружениях или возникновении угрозы разрушения зданий, сооружений осмотр должен быть проведен не позднее 1 рабочего дня, следующего за днем поступления указанного заявления, при этом издание распоряжения о проведении осмотра не требуется, нормы пунктов 3.15 – 3.20 Административного регламента не применяются.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Проведение осмотра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зданий, сооружений в целях оценки их технического состояния и надлежащего технического обслуживания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3.22. Основанием для начала административной процедуры является подписанное главой Администрации и зарегистрированное в установленном порядке распоряжение о проведении осмотра.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3.23.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 зданий, сооружений проводится Комиссией в соответствии с требованиями установленными решением</w:t>
      </w:r>
      <w:r w:rsidRPr="00BD2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219F" w:rsidRPr="00BD21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местного самоуправления Старокаменского сельсовета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219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Пензенского района Пензенской области</w:t>
      </w:r>
      <w:r w:rsidR="00BD219F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_______№ _____ «Об утверждении Порядка осмотра зданий, сооружений в целях оценки их технического состояния и надлежащего технического обслуживания на территории </w:t>
      </w:r>
      <w:r w:rsidR="00BD219F" w:rsidRPr="00BD21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Старокаменского сельсовета</w:t>
      </w:r>
      <w:r w:rsidR="00BD2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Пензенского района Пензенской области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Порядок осмотра зданий, сооружений).</w:t>
      </w:r>
      <w:proofErr w:type="gramEnd"/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3.24. Осмотры зданий, сооружений проводятся с участием собственника (собственников) зданий, сооружений или лиц, владеющих зданием, сооружением на ином законном основании, или лиц, ответственных за эксплуатацию здания, сооружения, либо их уполномоченных представителей. 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3.25.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собственник здания, сооружения или лица, которые владеют зданием, сооружением на ином законном основании (на праве аренды, хозяйственного ведения, оперативного управления и другое), в случае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зданий, сооружений, либо привлекаемое собственником или таким лицом в целях обеспечения безопасной эксплуатации зданий, сооружений на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основании договора физическое или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юридическое лицо (далее - лицо, ответственное за эксплуатацию зданий, сооружений) не является заявителем, то они уведомляются Администрацией о проведении осмотра, не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три рабочих дня до дня проведения осмотра.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Собственники зданий, сооружений, лица, которые владеют зданием, сооружением на ином законном основании, уведомляют лиц, ответственных за эксплуатацию принадлежащих им объектов самостоятельно.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proofErr w:type="gramStart"/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случае поступления заявления о возникновении аварийных ситуаций в зданиях, сооружениях или о возникновении угрозы разрушения зданий, сооружений, а также в случае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в случае возникновения угрозы безопасности государства, а также возникновения или возможности возникновения чрезвычайных ситуаций природного и техногенного характера</w:t>
      </w:r>
      <w:proofErr w:type="gramEnd"/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предварительное уведомление лиц, ответственных за эксплуатацию здания, сооружения, о начале проведения осмотра не требуется.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3.26.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осмотре зданий, сооружений Комиссией проводится визуальное обследование конструкций (с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фотофиксацией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видимых дефектов), изучаются сведения об осматриваемом объекте (время строительства, сроки эксплуатации), общая характеристика объемно-планировочного и конструктивного решений и систем инженерного оборудования, производятся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обмерочные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и иные мероприятия, необходимые для оценки технического состояния и надлежащего технического обслуживания зданий, сооружений в соответствии с требованиями технических регламентов к конструктивным и другим характеристикам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надежности и безопасности объектов, требованиями проектной документации осматриваемого объекта.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3.27. По результатам осмотра зданий, сооружений секретарем Комиссии составляется </w:t>
      </w:r>
      <w:hyperlink w:anchor="Par596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акт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осмотра зданий, сооружений по форме согласно приложению 2 к настоящему Административному регламенту (далее - акт осмотра).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акту осмотра прикладываются материалы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фотофиксации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осматриваемых зданий, сооружений и иные материалы, оформленные в ходе осмотра зданий, сооружений.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3.28. 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 мерах по устранению выявленных нарушений.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3.29. Акт осмотра составляется в трех экземплярах, подписывается членами Комиссии, осуществившими проведение осмотра здания, сооружения, а также экспертами или представителями экспертных или иных организаций (в случае привлечения их к проведению осмотра здания,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сооружения), собственником здания, сооружения либо лицами, которые владеют зданием, сооружением на ином законном основании, либо их уполномоченными представителями.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Подписанный указанными выше лицами акт осмотра утверждается главой Администрации</w:t>
      </w:r>
      <w:r w:rsidRPr="003A2A05">
        <w:rPr>
          <w:rFonts w:ascii="Times New Roman" w:hAnsi="Times New Roman" w:cs="Times New Roman"/>
          <w:i/>
        </w:rPr>
        <w:t xml:space="preserve"> </w:t>
      </w:r>
      <w:r w:rsidRPr="003A2A05">
        <w:rPr>
          <w:rFonts w:ascii="Times New Roman" w:hAnsi="Times New Roman" w:cs="Times New Roman"/>
          <w:sz w:val="28"/>
          <w:szCs w:val="28"/>
        </w:rPr>
        <w:t>в течение пяти рабочих дней со дня проведения осмотра зданий, сооружений, а в случае проведения осмотра зданий, сооружений на основании заявления о возникновении аварийных ситуаций в зданиях, сооружениях или возникновении угрозы разрушения зданий, сооружений – в день проведения осмотра зданий, сооружений.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</w:rPr>
        <w:t>Утвержденный акт осмотра заверяется печатью Администрации в день его утверждения</w:t>
      </w:r>
      <w:r w:rsidRPr="003A2A05">
        <w:rPr>
          <w:rFonts w:ascii="Times New Roman" w:hAnsi="Times New Roman" w:cs="Times New Roman"/>
          <w:i/>
        </w:rPr>
        <w:t>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3.30. Сведения о проведенном осмотре зданий, сооружений вносятся в Журнал учета осмотров зданий, сооружений, который ведется Комиссией по форме, установленной Порядком осмотра зданий, сооружений.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3.31. Один экземпляр акта осмотра в течение трех рабочих дней со дня его утверждения направляется секретарем Комиссии собственникам зданий, сооружений, лицам, которые владеют зданием, сооружением на ином законном основании почтовым отправлением с уведомлением о вручении, второй направляется заявителю почтовым отправлением с уведомлением о вручении, третий остается в Комиссии.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A2A05">
        <w:rPr>
          <w:rFonts w:ascii="Times New Roman" w:hAnsi="Times New Roman" w:cs="Times New Roman"/>
          <w:sz w:val="28"/>
          <w:szCs w:val="28"/>
          <w:lang w:eastAsia="ru-RU"/>
        </w:rPr>
        <w:t>В случае проведения осмотра здания, сооружения на основании заявления о возникновении аварийных ситуаций в зданиях, сооружениях или возникновении угрозы разрушения зданий, сооружений – акт осмотра вручается заявителю, лицу, ответственному за эксплуатацию здания, сооружения, в день проведения осмотра здания, сооружения лично под подпись, а если заявитель, лицо, ответственное за эксплуатацию здания, сооружения не присутствовали при проведении осмотра здания, сооружения направляется почтовым отправлением</w:t>
      </w:r>
      <w:proofErr w:type="gramEnd"/>
      <w:r w:rsidRPr="003A2A05">
        <w:rPr>
          <w:rFonts w:ascii="Times New Roman" w:hAnsi="Times New Roman" w:cs="Times New Roman"/>
          <w:sz w:val="28"/>
          <w:szCs w:val="28"/>
          <w:lang w:eastAsia="ru-RU"/>
        </w:rPr>
        <w:t xml:space="preserve"> с уведомлением о вручении в день проведения осмотра здания, сооружения, и в данном случае утверждение главой Администрации акта осмотра не требуется.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3.32. Результатом административной процедуры является наличие утвержденного и зарегистрированного акта осмотра.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3.33.</w:t>
      </w:r>
      <w:r w:rsidRPr="003A2A05">
        <w:rPr>
          <w:rFonts w:ascii="Times New Roman" w:hAnsi="Times New Roman" w:cs="Times New Roman"/>
          <w:sz w:val="28"/>
          <w:szCs w:val="28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является регистрация в журнале учета акта осмотра. 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3.34. Продолжительность административной процедуры (максимальный срок ее выполнения) составляет 14 дней со дня регистрации в установленном порядке распоряжения о проведении осмотра.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 поступлении заявления о возникновении аварийных ситуаций в зданиях, сооружениях или возникновении угрозы разрушения зданий, сооружений осмотр должен быть проведен не позднее 1 рабочего дня, следующего за днем поступления заявления в Администрацию.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lastRenderedPageBreak/>
        <w:t>3.34. Основанием для начала административной процедуры и критерием принятия решения по ней являются оформленный документ - акт осмотра.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3.35. Секретарь Комиссии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 способом, указанном в заявлении.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3.36. Результат предоставления муниципальной услуги направляется заявителю (представителю заявителя) одним из способов, указанным в заявлении: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- в виде документа на бумажном носителе, который заявитель (представитель заявителя) получает непосредственно при личном обращении в Администрацию;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- в виде документа на бумажном носителе, который направляется заявителю (представителю заявителя) посредством почтового отправления.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В случае выбора заявителем (представителем заявителя) получения результата предоставления муниципальной услуги через МФЦ Администрация обеспечивает передачу документов в МФЦ для выдачи заявителю (представителю заявителя) в срок, предусмотренный соглашением о взаимодействии.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3.37. Продолжительность административной процедуры составляет 1 день со дня подписания уполномоченными лицами и регистрации акта осмотра.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3.38. Результатом административной процедуры является выдача заявителю результата предоставления муниципальной услуги – акта осмотра.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2A05">
        <w:rPr>
          <w:rFonts w:ascii="Times New Roman" w:eastAsia="Calibri" w:hAnsi="Times New Roman" w:cs="Times New Roman"/>
          <w:b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 xml:space="preserve">3.39. </w:t>
      </w:r>
      <w:proofErr w:type="gramStart"/>
      <w:r w:rsidRPr="003A2A05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3.40. При обращении об исправлении технической ошибки заявитель представляет:</w:t>
      </w:r>
    </w:p>
    <w:p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- заявление об исправлении технической ошибки;</w:t>
      </w:r>
    </w:p>
    <w:p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3.41. 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специалисту Администрации, ответственному за предоставление муниципальной услуги (далее - ответственный исполнитель), в установленном порядке.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3.42.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внесения изменений в акт осмотра, указанный в пункте 2.3 Административного регламента.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3.43.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Ответственный исполнитель передает подготовленный акт осмотра, указанный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  <w:proofErr w:type="gramEnd"/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Администрации подписывает акт осмотра, указанный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3.44.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3.45.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1) в случае наличия технической ошибки в выданном в результате предоставления муниципальной услуги документе – акт осмотра, указанный в пункте 2.3 Административного регламента, с внесенными изменениями;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3.46.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1) в случае наличия технической ошибки в выданном в результате предоставления муниципальной услуги документе - акт осмотра, указанный в пункте 2.3 Административного регламента, с внесенными изменениями;</w:t>
      </w:r>
    </w:p>
    <w:p w:rsidR="00CD6E26" w:rsidRPr="003A2A05" w:rsidRDefault="00CD6E26" w:rsidP="00CD6E2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A2A05">
        <w:rPr>
          <w:rFonts w:ascii="Times New Roman" w:hAnsi="Times New Roman"/>
          <w:sz w:val="28"/>
          <w:szCs w:val="28"/>
        </w:rPr>
        <w:t>2)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Особенности предоставления муниципальной услуги в МФЦ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3.47. Заявление может быть подано через МФЦ в соответствии с соглашением о взаимодействии, заключенным между МФЦ и Администрацией, предоставляющей муниципальную услугу, со дня вступления в силу соглашения о взаимодействии.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3.48. В случае если муниципальная услуга оказывается на базе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специалист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принимает от заявителя заявление, регистрирует заявление в соответствии с документооборотом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проверяет правильность заполнения заявления;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проверяет комплектность представленных заявителем документов;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выдает расписку о принятии заявления и указанием срока получения результата муниципальной услуги.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3.49. В случае если при подаче заявления специалистом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обнаружено несоответствие заявления требованиям Административного регламента, специалист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возвращает заявителю заявление для приведения в соответствие с указанными требованиями с разъяснением причин возврата.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3.50. Передача заявления из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Администрацию осуществляется не позднее одного рабочего дня, следующего за днем регистрации заявления в МФЦ.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3.51. Передача документов заявителя из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3A2A05">
        <w:rPr>
          <w:rFonts w:ascii="Times New Roman" w:hAnsi="Times New Roman" w:cs="Times New Roman"/>
          <w:sz w:val="28"/>
          <w:szCs w:val="28"/>
        </w:rPr>
        <w:t>Администрацию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специалистом, ответственным за доставку документов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закрытом конверте под подпись специалисту Администрации, ответственному за прием документов заявителя, в сопроводительной ведомости.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3.52. В срок получения результата специалист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доставку документов, получает в</w:t>
      </w:r>
      <w:r w:rsidRPr="003A2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2A05">
        <w:rPr>
          <w:rFonts w:ascii="Times New Roman" w:hAnsi="Times New Roman" w:cs="Times New Roman"/>
          <w:sz w:val="28"/>
          <w:szCs w:val="28"/>
        </w:rPr>
        <w:t>Администрации</w:t>
      </w:r>
      <w:r w:rsidRPr="003A2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 под подпись.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3.53. Полученные специалистом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2A05">
        <w:rPr>
          <w:rFonts w:ascii="Times New Roman" w:hAnsi="Times New Roman" w:cs="Times New Roman"/>
          <w:sz w:val="28"/>
          <w:szCs w:val="28"/>
        </w:rPr>
        <w:t>документы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регистрируется в установленном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3.54. Специалисты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уведомляют с использованием средств телефонной или почтовой связи заявителя о готовности документа, содержащего сведения о результате предоставления муниципальной услуги.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3.55. Заявитель может получить результат предоставления муниципальной услуги лично, обратившись в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предъявления документов, удостоверяющих его личность.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заявителя документ, содержащий сведения о результате предоставления муниципальной услуги, могут получить уполномоченные в соответствии с действующим законодательством лица.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 w:rsidR="00BD219F" w:rsidRPr="00BD219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администрации Старокаменского сельсовета Пензенского района Пензенской области</w:t>
      </w:r>
      <w:r w:rsidRPr="00BD21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осуществления проверок определяется главой Администрации.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и внеплановые проверки проводятся на основании распоряжений Администрации.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Персональная ответственность муниципальных служащих Администрации закрепляется в их должностных инструкциях в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требованиями законодательства Российской Федерации.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Ответственные исполнители несут персональную ответственность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A0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A2A0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 работников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footnoteReference w:id="1"/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                                      (далее - ФЗ № 210-ФЗ), и в порядке, предусмотренном главой 2.1                       ФЗ № 210-ФЗ.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5.3. В случае установления в ходе или по результатам </w:t>
      </w:r>
      <w:proofErr w:type="gramStart"/>
      <w:r w:rsidRPr="003A2A05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A2A05"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A05">
        <w:rPr>
          <w:rFonts w:ascii="Times New Roman" w:hAnsi="Times New Roman"/>
          <w:sz w:val="28"/>
          <w:szCs w:val="28"/>
          <w:lang w:eastAsia="ru-RU"/>
        </w:rPr>
        <w:lastRenderedPageBreak/>
        <w:t xml:space="preserve">5.4. В случае признания </w:t>
      </w:r>
      <w:proofErr w:type="gramStart"/>
      <w:r w:rsidRPr="003A2A05">
        <w:rPr>
          <w:rFonts w:ascii="Times New Roman" w:hAnsi="Times New Roman"/>
          <w:sz w:val="28"/>
          <w:szCs w:val="28"/>
          <w:lang w:eastAsia="ru-RU"/>
        </w:rPr>
        <w:t>жалобы, не подлежащей удовлетворению в ответе заявителю даются</w:t>
      </w:r>
      <w:proofErr w:type="gramEnd"/>
      <w:r w:rsidRPr="003A2A05">
        <w:rPr>
          <w:rFonts w:ascii="Times New Roman" w:hAnsi="Times New Roman"/>
          <w:sz w:val="28"/>
          <w:szCs w:val="28"/>
          <w:lang w:eastAsia="ru-RU"/>
        </w:rPr>
        <w:t xml:space="preserve"> аргументированные разъяснения о причинах принятого решения, а также информация о порядке обжалования принятого решения.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5.8. Жалоба на решения и действия (бездействие) главы Администрации подается главе Администрации. 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5.10. Порядок досудебного (внесудебного) обжалования решений и действий (бездействия) Администрации, а также её должностных лиц, муниципальных служащих регулируются следующими нормативными правовыми актами: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ФЗ № 210-ФЗ;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lastRenderedPageBreak/>
        <w:t>-</w:t>
      </w:r>
      <w:r w:rsidRPr="003A2A05">
        <w:rPr>
          <w:sz w:val="28"/>
          <w:szCs w:val="28"/>
        </w:rPr>
        <w:t xml:space="preserve"> </w:t>
      </w:r>
      <w:r w:rsidRPr="003A2A05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20.11.2012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BD219F" w:rsidRPr="00F3492A" w:rsidRDefault="00CD6E26" w:rsidP="00BD219F">
      <w:pPr>
        <w:spacing w:after="0" w:line="240" w:lineRule="auto"/>
        <w:ind w:firstLine="708"/>
        <w:jc w:val="both"/>
        <w:rPr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- </w:t>
      </w:r>
      <w:r w:rsidR="00BD219F">
        <w:rPr>
          <w:rFonts w:ascii="Times New Roman" w:hAnsi="Times New Roman"/>
          <w:sz w:val="28"/>
          <w:szCs w:val="28"/>
        </w:rPr>
        <w:t>п</w:t>
      </w:r>
      <w:r w:rsidR="00BD219F" w:rsidRPr="00E61E14">
        <w:rPr>
          <w:rFonts w:ascii="Times New Roman" w:hAnsi="Times New Roman"/>
          <w:sz w:val="28"/>
          <w:szCs w:val="28"/>
        </w:rPr>
        <w:t>остановление Администрации от 30.11.2018 № 83 «Об утверждении Порядка подачи и рассмотрения жалоб на решения и действия (бездействие) администрации Старокаменского сельсовета Пензенского района Пензенской области,  должностных лиц, муниципальных служащих администрации Старокаменского сельсовета Пензенского района Пензенской области при предоставлении муниципальных услуг».</w:t>
      </w:r>
    </w:p>
    <w:p w:rsidR="00BD219F" w:rsidRPr="00125C34" w:rsidRDefault="00CD6E26" w:rsidP="00BD219F">
      <w:pPr>
        <w:autoSpaceDE w:val="0"/>
        <w:autoSpaceDN w:val="0"/>
        <w:adjustRightInd w:val="0"/>
        <w:spacing w:after="0" w:line="240" w:lineRule="auto"/>
        <w:ind w:firstLineChars="200" w:firstLine="56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3A2A05">
        <w:rPr>
          <w:rFonts w:ascii="Times New Roman" w:hAnsi="Times New Roman"/>
          <w:sz w:val="28"/>
          <w:szCs w:val="28"/>
        </w:rPr>
        <w:t xml:space="preserve">5.11. </w:t>
      </w:r>
      <w:r w:rsidR="00BD219F" w:rsidRPr="00125C34">
        <w:rPr>
          <w:rFonts w:ascii="Times New Roman" w:hAnsi="Times New Roman"/>
          <w:sz w:val="28"/>
          <w:szCs w:val="28"/>
          <w:lang w:eastAsia="ru-RU"/>
        </w:rPr>
        <w:t>Рассмотрение жалоб на решения и действия (бездействие) МФЦ, работников МФЦ осуществляется с учетом особенностей, установленных учредителем МФЦ в соответствии со статьей 11.2 ФЗ №210-ФЗ.</w:t>
      </w:r>
    </w:p>
    <w:p w:rsidR="00CD6E26" w:rsidRPr="003A2A05" w:rsidRDefault="00CD6E26" w:rsidP="00BD219F">
      <w:pPr>
        <w:spacing w:after="0" w:line="240" w:lineRule="auto"/>
        <w:ind w:firstLine="567"/>
        <w:jc w:val="both"/>
        <w:rPr>
          <w:rFonts w:ascii="Times New Roman" w:hAnsi="Times New Roman"/>
          <w:position w:val="-2"/>
          <w:sz w:val="28"/>
          <w:szCs w:val="28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2A05">
        <w:rPr>
          <w:rFonts w:ascii="Times New Roman" w:hAnsi="Times New Roman" w:cs="Times New Roman"/>
          <w:sz w:val="24"/>
          <w:szCs w:val="24"/>
        </w:rPr>
        <w:br w:type="page"/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к административному регламенту предоставления 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муниципальной услуги «Проведение осмотра зданий, сооружений в целях оценки их технического состояния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надлежащего технического обслуживания»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461"/>
      <w:bookmarkEnd w:id="10"/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Администрации </w:t>
      </w:r>
      <w:r w:rsidRPr="003A2A05">
        <w:rPr>
          <w:rFonts w:ascii="Times New Roman" w:hAnsi="Times New Roman"/>
          <w:i/>
          <w:sz w:val="24"/>
          <w:szCs w:val="24"/>
        </w:rPr>
        <w:t>… … (наименование муниципального образования)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зарегистрированног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-ой) по адресу: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адрес:______________________________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эл</w:t>
      </w:r>
      <w:proofErr w:type="spell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почта:___________________________________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__________ номер 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кем и когда 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номер записи регистрации юридического лица: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налогоплательщика _____________________________________________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715"/>
      <w:bookmarkEnd w:id="11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Порядком проведения осмотра зданий, сооружений в целях оценки их технического состояния и надлежащего технического обслуживания, утвержденного </w:t>
      </w:r>
      <w:r w:rsidRPr="003A2A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 … (вид и реквизиты муниципального правового акта представительного органа муниципального образования)</w:t>
      </w: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извещаю о нарушении требований действующего законодательства Российской Федерации к эксплуатации зданий, сооружений (о возникновении аварийных ситуаций в зданиях, сооружениях или возникновении угрозы разрушения зданий, сооружений):</w:t>
      </w:r>
      <w:proofErr w:type="gramEnd"/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нарушения требований действующего законодательства Российской Федерации к эксплуатации зданий, сооружений, причина возникновения аварийных ситуаций в зданиях, сооружениях или возникновения угрозы разрушения здания, сооружения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________________________________________________________________________,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расположенного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________________________________________________.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вышеуказанным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прошу выдать лицу, ответственному за эксплуатацию   зданий, сооружений рекомендации о мерах по устранению выявленных нарушений требований законодательства Российской Федерации к эксплуатации зданий, сооружений по указанному адресу.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муниципальной услуги прошу (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отметить в квадрате):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8334"/>
      </w:tblGrid>
      <w:tr w:rsidR="003A2A05" w:rsidRPr="003A2A05" w:rsidTr="004C0D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бумажном носителе непосредственно при личном обращении заявителя (представителя заявителя) в Администрацию</w:t>
            </w:r>
          </w:p>
        </w:tc>
      </w:tr>
      <w:tr w:rsidR="003A2A05" w:rsidRPr="003A2A05" w:rsidTr="004C0D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бумажном носителе через МФЦ</w:t>
            </w:r>
          </w:p>
        </w:tc>
      </w:tr>
      <w:tr w:rsidR="003A2A05" w:rsidRPr="003A2A05" w:rsidTr="004C0D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на бумажном носителе посредством почтового отправления</w:t>
            </w:r>
          </w:p>
        </w:tc>
      </w:tr>
    </w:tbl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____________________________________________ 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                            (подпись)</w:t>
      </w:r>
      <w:proofErr w:type="gramEnd"/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«____» ____________ 20 </w:t>
      </w:r>
      <w:proofErr w:type="spell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____г</w:t>
      </w:r>
      <w:proofErr w:type="spell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предоставления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услуги «Проведение осмотра зданий, 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сооружений в целях оценки их технического состояния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надлежащего технического обслуживания»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 главы администрации </w:t>
      </w:r>
      <w:proofErr w:type="gramEnd"/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hAnsi="Times New Roman"/>
          <w:i/>
          <w:sz w:val="24"/>
          <w:szCs w:val="24"/>
        </w:rPr>
        <w:t>… … (наименование муниципального образования)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_____________ 20____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Courier New" w:hAnsi="Courier New" w:cs="Courier New"/>
          <w:sz w:val="20"/>
          <w:szCs w:val="20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596"/>
      <w:bookmarkEnd w:id="12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ОСМОТРА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и время составления)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составлен _____________________________________________________________________________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(ФИО, должности специалистов, ответственных за проведение осмотра)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участием 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(ФИО, должности специалистов, привлеченных к осмотру организаций)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присутствии _____________________________________________________________________________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лица, ответственного за эксплуатацию здания, сооружения)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осмотра: 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здания, сооружения, адрес)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осмотре установлено: 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(описание данных, характеризующих состояние объекта осмотра)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Выявлены (не выявлены) нарушения: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(в случае выявления указываются нарушения требований технических регламентов, проектной документации)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о мерах по устранению выявленных нарушений: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акту: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проводивших осмотр: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spacing w:after="0" w:line="240" w:lineRule="auto"/>
        <w:ind w:right="-2" w:firstLine="567"/>
      </w:pPr>
    </w:p>
    <w:p w:rsidR="00CD6E26" w:rsidRPr="003A2A05" w:rsidRDefault="00CD6E26" w:rsidP="00CD6E26">
      <w:pPr>
        <w:spacing w:after="0" w:line="240" w:lineRule="auto"/>
        <w:ind w:right="-2" w:firstLine="567"/>
      </w:pPr>
    </w:p>
    <w:bookmarkEnd w:id="0"/>
    <w:p w:rsidR="004C0DF2" w:rsidRPr="003A2A05" w:rsidRDefault="004C0DF2"/>
    <w:sectPr w:rsidR="004C0DF2" w:rsidRPr="003A2A05" w:rsidSect="004C0DF2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638" w:rsidRDefault="00435638" w:rsidP="00CD6E26">
      <w:pPr>
        <w:spacing w:after="0" w:line="240" w:lineRule="auto"/>
      </w:pPr>
      <w:r>
        <w:separator/>
      </w:r>
    </w:p>
  </w:endnote>
  <w:endnote w:type="continuationSeparator" w:id="0">
    <w:p w:rsidR="00435638" w:rsidRDefault="00435638" w:rsidP="00CD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4292029"/>
      <w:docPartObj>
        <w:docPartGallery w:val="Page Numbers (Bottom of Page)"/>
        <w:docPartUnique/>
      </w:docPartObj>
    </w:sdtPr>
    <w:sdtContent>
      <w:p w:rsidR="00EA4E9D" w:rsidRDefault="00C81CF9">
        <w:pPr>
          <w:pStyle w:val="a5"/>
          <w:jc w:val="right"/>
        </w:pPr>
        <w:fldSimple w:instr="PAGE   \* MERGEFORMAT">
          <w:r w:rsidR="00BD219F">
            <w:rPr>
              <w:noProof/>
            </w:rPr>
            <w:t>2</w:t>
          </w:r>
        </w:fldSimple>
      </w:p>
    </w:sdtContent>
  </w:sdt>
  <w:p w:rsidR="00EA4E9D" w:rsidRDefault="00EA4E9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638" w:rsidRDefault="00435638" w:rsidP="00CD6E26">
      <w:pPr>
        <w:spacing w:after="0" w:line="240" w:lineRule="auto"/>
      </w:pPr>
      <w:r>
        <w:separator/>
      </w:r>
    </w:p>
  </w:footnote>
  <w:footnote w:type="continuationSeparator" w:id="0">
    <w:p w:rsidR="00435638" w:rsidRDefault="00435638" w:rsidP="00CD6E26">
      <w:pPr>
        <w:spacing w:after="0" w:line="240" w:lineRule="auto"/>
      </w:pPr>
      <w:r>
        <w:continuationSeparator/>
      </w:r>
    </w:p>
  </w:footnote>
  <w:footnote w:id="1">
    <w:p w:rsidR="00EA4E9D" w:rsidRPr="009E715C" w:rsidRDefault="00EA4E9D" w:rsidP="00CD6E26">
      <w:pPr>
        <w:pStyle w:val="a8"/>
        <w:jc w:val="both"/>
        <w:rPr>
          <w:rFonts w:ascii="Times New Roman" w:hAnsi="Times New Roman"/>
        </w:rPr>
      </w:pPr>
      <w:r>
        <w:rPr>
          <w:rStyle w:val="aa"/>
        </w:rPr>
        <w:footnoteRef/>
      </w:r>
      <w:r>
        <w:t xml:space="preserve"> </w:t>
      </w:r>
      <w:r w:rsidRPr="009E715C">
        <w:rPr>
          <w:rFonts w:ascii="Times New Roman" w:hAnsi="Times New Roman"/>
        </w:rPr>
        <w:t xml:space="preserve">Раздел 5 </w:t>
      </w:r>
      <w:r>
        <w:rPr>
          <w:rFonts w:ascii="Times New Roman" w:hAnsi="Times New Roman"/>
        </w:rPr>
        <w:t xml:space="preserve">Административного </w:t>
      </w:r>
      <w:proofErr w:type="gramStart"/>
      <w:r>
        <w:rPr>
          <w:rFonts w:ascii="Times New Roman" w:hAnsi="Times New Roman"/>
        </w:rPr>
        <w:t>р</w:t>
      </w:r>
      <w:r w:rsidRPr="009E715C">
        <w:rPr>
          <w:rFonts w:ascii="Times New Roman" w:hAnsi="Times New Roman"/>
        </w:rPr>
        <w:t>егламента</w:t>
      </w:r>
      <w:proofErr w:type="gramEnd"/>
      <w:r w:rsidRPr="009E715C">
        <w:rPr>
          <w:rFonts w:ascii="Times New Roman" w:hAnsi="Times New Roman"/>
        </w:rPr>
        <w:t xml:space="preserve"> возможно использовать при отсутствии муниципального акта, устанавливающего иные особенности обжалования действий (бездействия) и решений </w:t>
      </w:r>
      <w:r>
        <w:rPr>
          <w:rFonts w:ascii="Times New Roman" w:hAnsi="Times New Roman"/>
        </w:rPr>
        <w:t>органа, предоставляющего муниципальную услугу, а также должностных лиц либо муниципальных служащих</w:t>
      </w:r>
      <w:r w:rsidRPr="009E715C">
        <w:rPr>
          <w:rFonts w:ascii="Times New Roman" w:hAnsi="Times New Roman"/>
        </w:rPr>
        <w:t>.</w:t>
      </w:r>
    </w:p>
    <w:p w:rsidR="00EA4E9D" w:rsidRDefault="00EA4E9D" w:rsidP="00CD6E26">
      <w:pPr>
        <w:pStyle w:val="a8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4501E"/>
    <w:multiLevelType w:val="hybridMultilevel"/>
    <w:tmpl w:val="75246A18"/>
    <w:lvl w:ilvl="0" w:tplc="EC843D9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6E26"/>
    <w:rsid w:val="00057C4B"/>
    <w:rsid w:val="00251AD7"/>
    <w:rsid w:val="0028529F"/>
    <w:rsid w:val="00392362"/>
    <w:rsid w:val="003A2A05"/>
    <w:rsid w:val="00434CEC"/>
    <w:rsid w:val="00435638"/>
    <w:rsid w:val="004A66E3"/>
    <w:rsid w:val="004C0DF2"/>
    <w:rsid w:val="004E3713"/>
    <w:rsid w:val="00580EEF"/>
    <w:rsid w:val="005A2BC3"/>
    <w:rsid w:val="005A6D60"/>
    <w:rsid w:val="00632839"/>
    <w:rsid w:val="00672773"/>
    <w:rsid w:val="0084280C"/>
    <w:rsid w:val="0098219A"/>
    <w:rsid w:val="00A603A7"/>
    <w:rsid w:val="00A72870"/>
    <w:rsid w:val="00AE1A1E"/>
    <w:rsid w:val="00B14DA7"/>
    <w:rsid w:val="00BD219F"/>
    <w:rsid w:val="00C15E54"/>
    <w:rsid w:val="00C728C2"/>
    <w:rsid w:val="00C81CF9"/>
    <w:rsid w:val="00CD6E26"/>
    <w:rsid w:val="00D45392"/>
    <w:rsid w:val="00D642EC"/>
    <w:rsid w:val="00DA5179"/>
    <w:rsid w:val="00DC0A08"/>
    <w:rsid w:val="00EA4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AD7"/>
  </w:style>
  <w:style w:type="paragraph" w:styleId="3">
    <w:name w:val="heading 3"/>
    <w:basedOn w:val="a"/>
    <w:next w:val="a"/>
    <w:link w:val="30"/>
    <w:uiPriority w:val="99"/>
    <w:unhideWhenUsed/>
    <w:qFormat/>
    <w:rsid w:val="00CD6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CD6E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nsPlusNormal">
    <w:name w:val="ConsPlusNormal Знак"/>
    <w:link w:val="ConsPlusNormal0"/>
    <w:locked/>
    <w:rsid w:val="00CD6E26"/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Normal0">
    <w:name w:val="ConsPlusNormal"/>
    <w:link w:val="ConsPlusNormal"/>
    <w:qFormat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6E26"/>
  </w:style>
  <w:style w:type="paragraph" w:styleId="a5">
    <w:name w:val="footer"/>
    <w:basedOn w:val="a"/>
    <w:link w:val="a6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6E26"/>
  </w:style>
  <w:style w:type="character" w:styleId="a7">
    <w:name w:val="Hyperlink"/>
    <w:rsid w:val="00CD6E26"/>
    <w:rPr>
      <w:rFonts w:cs="Times New Roman"/>
      <w:color w:val="0000FF"/>
      <w:u w:val="single"/>
    </w:rPr>
  </w:style>
  <w:style w:type="paragraph" w:styleId="a8">
    <w:name w:val="footnote text"/>
    <w:basedOn w:val="a"/>
    <w:link w:val="a9"/>
    <w:uiPriority w:val="99"/>
    <w:unhideWhenUsed/>
    <w:rsid w:val="00CD6E2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CD6E26"/>
    <w:rPr>
      <w:sz w:val="20"/>
      <w:szCs w:val="20"/>
    </w:rPr>
  </w:style>
  <w:style w:type="character" w:styleId="aa">
    <w:name w:val="footnote reference"/>
    <w:basedOn w:val="a0"/>
    <w:uiPriority w:val="99"/>
    <w:unhideWhenUsed/>
    <w:rsid w:val="00CD6E26"/>
    <w:rPr>
      <w:vertAlign w:val="superscript"/>
    </w:rPr>
  </w:style>
  <w:style w:type="paragraph" w:styleId="ab">
    <w:name w:val="Body Text"/>
    <w:basedOn w:val="a"/>
    <w:link w:val="ac"/>
    <w:rsid w:val="00CD6E26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CD6E26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d">
    <w:name w:val="Normal (Web)"/>
    <w:basedOn w:val="a"/>
    <w:uiPriority w:val="99"/>
    <w:unhideWhenUsed/>
    <w:rsid w:val="00CD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D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D6E2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7C9C682920FDFD4C9C366BADB120C51877E88353FF7ABAC3460500FA5C8553788694ADB9E2AF65F3D2AA7DB46D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5" Type="http://schemas.openxmlformats.org/officeDocument/2006/relationships/footnotes" Target="footnotes.xml"/><Relationship Id="rId10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29</Pages>
  <Words>9332</Words>
  <Characters>53199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2020-06-09T10:51:00Z</cp:lastPrinted>
  <dcterms:created xsi:type="dcterms:W3CDTF">2020-11-03T07:33:00Z</dcterms:created>
  <dcterms:modified xsi:type="dcterms:W3CDTF">2020-11-24T12:22:00Z</dcterms:modified>
</cp:coreProperties>
</file>