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E49" w:rsidRDefault="00B62E49" w:rsidP="00B62E49">
      <w:pPr>
        <w:ind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ПРОЕКТ</w:t>
      </w:r>
    </w:p>
    <w:p w:rsidR="007E73F0" w:rsidRPr="008D2124" w:rsidRDefault="007E73F0" w:rsidP="007E73F0">
      <w:pPr>
        <w:ind w:firstLine="0"/>
        <w:jc w:val="center"/>
        <w:rPr>
          <w:rFonts w:ascii="Times New Roman" w:hAnsi="Times New Roman"/>
        </w:rPr>
      </w:pPr>
      <w:r w:rsidRPr="008D2124">
        <w:rPr>
          <w:rFonts w:ascii="Times New Roman" w:hAnsi="Times New Roman"/>
          <w:noProof/>
        </w:rPr>
        <w:drawing>
          <wp:inline distT="0" distB="0" distL="0" distR="0">
            <wp:extent cx="590550" cy="97155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right" w:tblpY="43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7E73F0" w:rsidRPr="008D2124" w:rsidTr="007B04B5">
        <w:trPr>
          <w:trHeight w:val="397"/>
        </w:trPr>
        <w:tc>
          <w:tcPr>
            <w:tcW w:w="9606" w:type="dxa"/>
          </w:tcPr>
          <w:p w:rsidR="007E73F0" w:rsidRPr="007E73F0" w:rsidRDefault="007E73F0" w:rsidP="007E73F0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E73F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АДМИНИСТРАЦИЯ СТАРОКАМЕНСКОГО СЕЛЬСОВЕТА</w:t>
            </w:r>
          </w:p>
          <w:p w:rsidR="007E73F0" w:rsidRPr="008D2124" w:rsidRDefault="007E73F0" w:rsidP="007E73F0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8D2124">
              <w:rPr>
                <w:rFonts w:ascii="Times New Roman" w:hAnsi="Times New Roman"/>
                <w:b/>
                <w:sz w:val="28"/>
                <w:szCs w:val="28"/>
              </w:rPr>
              <w:t>ПЕНЗЕНСКОГО РАЙОНА ПЕНЗЕНСКОЙ ОБЛАСТИ</w:t>
            </w:r>
          </w:p>
        </w:tc>
      </w:tr>
      <w:tr w:rsidR="007E73F0" w:rsidRPr="008D2124" w:rsidTr="007B04B5">
        <w:tc>
          <w:tcPr>
            <w:tcW w:w="9606" w:type="dxa"/>
          </w:tcPr>
          <w:p w:rsidR="007E73F0" w:rsidRPr="008D2124" w:rsidRDefault="007E73F0" w:rsidP="007E73F0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7E73F0" w:rsidRPr="008D2124" w:rsidTr="007B04B5">
        <w:trPr>
          <w:trHeight w:val="397"/>
        </w:trPr>
        <w:tc>
          <w:tcPr>
            <w:tcW w:w="9606" w:type="dxa"/>
          </w:tcPr>
          <w:p w:rsidR="007E73F0" w:rsidRPr="008D2124" w:rsidRDefault="007E73F0" w:rsidP="007E73F0">
            <w:pPr>
              <w:jc w:val="center"/>
              <w:rPr>
                <w:rFonts w:ascii="Times New Roman" w:hAnsi="Times New Roman"/>
                <w:b/>
              </w:rPr>
            </w:pPr>
            <w:r w:rsidRPr="008D2124">
              <w:rPr>
                <w:rFonts w:ascii="Times New Roman" w:hAnsi="Times New Roman"/>
                <w:b/>
                <w:sz w:val="36"/>
                <w:szCs w:val="36"/>
              </w:rPr>
              <w:t>П О С Т А Н О В Л Е Н И Е</w:t>
            </w:r>
          </w:p>
        </w:tc>
      </w:tr>
    </w:tbl>
    <w:p w:rsidR="007E73F0" w:rsidRPr="008D2124" w:rsidRDefault="007E73F0" w:rsidP="007E73F0">
      <w:pPr>
        <w:rPr>
          <w:rFonts w:ascii="Times New Roman" w:hAnsi="Times New Roman"/>
        </w:rPr>
      </w:pPr>
    </w:p>
    <w:tbl>
      <w:tblPr>
        <w:tblpPr w:leftFromText="180" w:rightFromText="180" w:vertAnchor="text" w:horzAnchor="margin" w:tblpXSpec="center" w:tblpY="79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7E73F0" w:rsidRPr="008D2124" w:rsidTr="007B04B5">
        <w:tc>
          <w:tcPr>
            <w:tcW w:w="284" w:type="dxa"/>
            <w:vAlign w:val="bottom"/>
          </w:tcPr>
          <w:p w:rsidR="007E73F0" w:rsidRPr="008D2124" w:rsidRDefault="007E73F0" w:rsidP="007E73F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2124"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E73F0" w:rsidRPr="008D2124" w:rsidRDefault="007E73F0" w:rsidP="007E73F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7E73F0" w:rsidRPr="008D2124" w:rsidRDefault="007E73F0" w:rsidP="007E73F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124">
              <w:rPr>
                <w:rFonts w:ascii="Times New Roman" w:hAnsi="Times New Roman"/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E73F0" w:rsidRPr="008D2124" w:rsidRDefault="007E73F0" w:rsidP="007E73F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3F0" w:rsidRPr="008D2124" w:rsidTr="007B04B5">
        <w:tc>
          <w:tcPr>
            <w:tcW w:w="4650" w:type="dxa"/>
            <w:gridSpan w:val="4"/>
          </w:tcPr>
          <w:p w:rsidR="007E73F0" w:rsidRPr="008D2124" w:rsidRDefault="007E73F0" w:rsidP="007E73F0">
            <w:pPr>
              <w:ind w:firstLine="0"/>
              <w:jc w:val="center"/>
              <w:rPr>
                <w:rFonts w:ascii="Times New Roman" w:hAnsi="Times New Roman"/>
              </w:rPr>
            </w:pPr>
            <w:r w:rsidRPr="008D2124">
              <w:rPr>
                <w:rFonts w:ascii="Times New Roman" w:hAnsi="Times New Roman"/>
              </w:rPr>
              <w:t xml:space="preserve"> </w:t>
            </w:r>
          </w:p>
          <w:p w:rsidR="007E73F0" w:rsidRPr="008D2124" w:rsidRDefault="007E73F0" w:rsidP="007E73F0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8D2124">
              <w:rPr>
                <w:rFonts w:ascii="Times New Roman" w:hAnsi="Times New Roman"/>
              </w:rPr>
              <w:t>. Старая Каменка</w:t>
            </w:r>
          </w:p>
        </w:tc>
      </w:tr>
    </w:tbl>
    <w:p w:rsidR="007E73F0" w:rsidRPr="008D2124" w:rsidRDefault="007E73F0" w:rsidP="007E73F0">
      <w:pPr>
        <w:rPr>
          <w:rFonts w:ascii="Times New Roman" w:hAnsi="Times New Roman"/>
          <w:sz w:val="28"/>
          <w:szCs w:val="28"/>
        </w:rPr>
      </w:pPr>
    </w:p>
    <w:p w:rsidR="007E73F0" w:rsidRPr="008D2124" w:rsidRDefault="007E73F0" w:rsidP="007E73F0">
      <w:pPr>
        <w:rPr>
          <w:rFonts w:ascii="Times New Roman" w:hAnsi="Times New Roman"/>
          <w:sz w:val="28"/>
          <w:szCs w:val="28"/>
        </w:rPr>
      </w:pPr>
    </w:p>
    <w:p w:rsidR="007E73F0" w:rsidRDefault="007E73F0" w:rsidP="007E73F0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:rsidR="007E73F0" w:rsidRDefault="007E73F0" w:rsidP="007E73F0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F4806" w:rsidRDefault="009F4806" w:rsidP="007E73F0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</w:t>
      </w:r>
      <w:r w:rsidR="008648E8">
        <w:rPr>
          <w:rFonts w:ascii="Times New Roman" w:hAnsi="Times New Roman" w:cs="Times New Roman"/>
          <w:sz w:val="28"/>
          <w:szCs w:val="28"/>
        </w:rPr>
        <w:t>альной услуги «</w:t>
      </w:r>
      <w:r w:rsidR="00FC57A2" w:rsidRPr="00FC57A2">
        <w:rPr>
          <w:rFonts w:ascii="Times New Roman" w:hAnsi="Times New Roman" w:cs="Times New Roman"/>
          <w:sz w:val="28"/>
          <w:szCs w:val="28"/>
        </w:rPr>
        <w:t>Выдача копий муниципальных правовых актов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F4806" w:rsidRDefault="009F4806" w:rsidP="007E73F0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9F4806" w:rsidRDefault="00FC57A2" w:rsidP="007E73F0">
      <w:pPr>
        <w:rPr>
          <w:rFonts w:ascii="Times New Roman" w:hAnsi="Times New Roman"/>
          <w:sz w:val="28"/>
          <w:szCs w:val="28"/>
        </w:rPr>
      </w:pPr>
      <w:r w:rsidRPr="00FC57A2">
        <w:rPr>
          <w:rFonts w:ascii="Times New Roman" w:hAnsi="Times New Roman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</w:t>
      </w:r>
      <w:r w:rsidR="009F4806">
        <w:rPr>
          <w:rFonts w:ascii="Times New Roman" w:hAnsi="Times New Roman"/>
          <w:sz w:val="28"/>
          <w:szCs w:val="28"/>
        </w:rPr>
        <w:t xml:space="preserve">, Уставом </w:t>
      </w:r>
      <w:r w:rsidR="007E73F0">
        <w:rPr>
          <w:rFonts w:ascii="Times New Roman" w:hAnsi="Times New Roman"/>
          <w:sz w:val="28"/>
          <w:szCs w:val="28"/>
        </w:rPr>
        <w:t>Старокаменского</w:t>
      </w:r>
      <w:r w:rsidR="009F4806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области,</w:t>
      </w:r>
      <w:r w:rsidR="00B556E4">
        <w:rPr>
          <w:rFonts w:ascii="Times New Roman" w:hAnsi="Times New Roman"/>
          <w:sz w:val="28"/>
          <w:szCs w:val="28"/>
        </w:rPr>
        <w:t xml:space="preserve"> рассмотрев экспертное заключение Правительства Пензенской области от </w:t>
      </w:r>
      <w:r w:rsidR="007E73F0">
        <w:rPr>
          <w:rFonts w:ascii="Times New Roman" w:hAnsi="Times New Roman"/>
          <w:sz w:val="28"/>
          <w:szCs w:val="28"/>
        </w:rPr>
        <w:t>14.01.2020</w:t>
      </w:r>
      <w:r w:rsidR="00B556E4">
        <w:rPr>
          <w:rFonts w:ascii="Times New Roman" w:hAnsi="Times New Roman"/>
          <w:sz w:val="28"/>
          <w:szCs w:val="28"/>
        </w:rPr>
        <w:t xml:space="preserve"> № </w:t>
      </w:r>
      <w:r w:rsidR="007E73F0">
        <w:rPr>
          <w:rFonts w:ascii="Times New Roman" w:hAnsi="Times New Roman"/>
          <w:sz w:val="28"/>
          <w:szCs w:val="28"/>
        </w:rPr>
        <w:t>74/ОР-2020,</w:t>
      </w:r>
    </w:p>
    <w:p w:rsidR="009F4806" w:rsidRDefault="009F4806" w:rsidP="007E73F0">
      <w:pPr>
        <w:jc w:val="center"/>
        <w:rPr>
          <w:rFonts w:ascii="Times New Roman" w:hAnsi="Times New Roman"/>
          <w:sz w:val="28"/>
          <w:szCs w:val="28"/>
        </w:rPr>
      </w:pPr>
    </w:p>
    <w:p w:rsidR="009F4806" w:rsidRPr="007E73F0" w:rsidRDefault="007E73F0" w:rsidP="007E73F0">
      <w:pPr>
        <w:jc w:val="center"/>
        <w:rPr>
          <w:rFonts w:ascii="Times New Roman" w:hAnsi="Times New Roman"/>
          <w:b/>
          <w:sz w:val="28"/>
          <w:szCs w:val="28"/>
        </w:rPr>
      </w:pPr>
      <w:r w:rsidRPr="007E73F0">
        <w:rPr>
          <w:rFonts w:ascii="Times New Roman" w:hAnsi="Times New Roman"/>
          <w:b/>
          <w:sz w:val="28"/>
          <w:szCs w:val="28"/>
        </w:rPr>
        <w:t xml:space="preserve">администрация Старокаменского </w:t>
      </w:r>
      <w:r w:rsidR="009F4806" w:rsidRPr="007E73F0">
        <w:rPr>
          <w:rFonts w:ascii="Times New Roman" w:hAnsi="Times New Roman"/>
          <w:b/>
          <w:sz w:val="28"/>
          <w:szCs w:val="28"/>
        </w:rPr>
        <w:t>сельсовета Пензенского района Пензенской области постановляет:</w:t>
      </w:r>
    </w:p>
    <w:p w:rsidR="009F4806" w:rsidRDefault="009F4806" w:rsidP="007E73F0">
      <w:pPr>
        <w:jc w:val="center"/>
        <w:rPr>
          <w:rFonts w:ascii="Times New Roman" w:hAnsi="Times New Roman"/>
          <w:sz w:val="28"/>
          <w:szCs w:val="28"/>
        </w:rPr>
      </w:pPr>
    </w:p>
    <w:p w:rsidR="009F4806" w:rsidRDefault="009F4806" w:rsidP="007E73F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прилагаемый административный регламент по предоставлению муницип</w:t>
      </w:r>
      <w:r w:rsidR="008648E8">
        <w:rPr>
          <w:rFonts w:ascii="Times New Roman" w:hAnsi="Times New Roman"/>
          <w:sz w:val="28"/>
          <w:szCs w:val="28"/>
        </w:rPr>
        <w:t>альной услуги «</w:t>
      </w:r>
      <w:r w:rsidR="00FC57A2" w:rsidRPr="00FC57A2">
        <w:rPr>
          <w:rFonts w:ascii="Times New Roman" w:hAnsi="Times New Roman"/>
          <w:sz w:val="28"/>
          <w:szCs w:val="28"/>
        </w:rPr>
        <w:t>Выдача копий муниципальных правовых актов</w:t>
      </w:r>
      <w:r>
        <w:rPr>
          <w:rFonts w:ascii="Times New Roman" w:hAnsi="Times New Roman"/>
          <w:sz w:val="28"/>
          <w:szCs w:val="28"/>
        </w:rPr>
        <w:t>».</w:t>
      </w:r>
    </w:p>
    <w:p w:rsidR="009F4806" w:rsidRDefault="009F4806" w:rsidP="007E73F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Признать утратившим силу постановление администрации </w:t>
      </w:r>
      <w:r w:rsidR="007E73F0">
        <w:rPr>
          <w:rFonts w:ascii="Times New Roman" w:hAnsi="Times New Roman"/>
          <w:sz w:val="28"/>
          <w:szCs w:val="28"/>
        </w:rPr>
        <w:t>Старокаменского</w:t>
      </w:r>
      <w:r>
        <w:rPr>
          <w:rFonts w:ascii="Times New Roman" w:hAnsi="Times New Roman"/>
          <w:sz w:val="28"/>
          <w:szCs w:val="28"/>
        </w:rPr>
        <w:t xml:space="preserve"> сельсовета Пензенского района </w:t>
      </w:r>
      <w:r w:rsidR="007E73F0">
        <w:rPr>
          <w:rFonts w:ascii="Times New Roman" w:hAnsi="Times New Roman"/>
          <w:sz w:val="28"/>
          <w:szCs w:val="28"/>
        </w:rPr>
        <w:t xml:space="preserve">Пензенской области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7E73F0">
        <w:rPr>
          <w:rFonts w:ascii="Times New Roman" w:hAnsi="Times New Roman"/>
          <w:sz w:val="28"/>
          <w:szCs w:val="28"/>
        </w:rPr>
        <w:t xml:space="preserve">02.09.2019 </w:t>
      </w:r>
      <w:r>
        <w:rPr>
          <w:rFonts w:ascii="Times New Roman" w:hAnsi="Times New Roman"/>
          <w:sz w:val="28"/>
          <w:szCs w:val="28"/>
        </w:rPr>
        <w:t>№</w:t>
      </w:r>
      <w:r w:rsidR="007E73F0">
        <w:rPr>
          <w:rFonts w:ascii="Times New Roman" w:hAnsi="Times New Roman"/>
          <w:sz w:val="28"/>
          <w:szCs w:val="28"/>
        </w:rPr>
        <w:t xml:space="preserve"> 57</w:t>
      </w:r>
      <w:r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предоставления муницип</w:t>
      </w:r>
      <w:r w:rsidR="008648E8">
        <w:rPr>
          <w:rFonts w:ascii="Times New Roman" w:hAnsi="Times New Roman"/>
          <w:sz w:val="28"/>
          <w:szCs w:val="28"/>
        </w:rPr>
        <w:t>альной услуги «</w:t>
      </w:r>
      <w:r w:rsidR="00FC57A2" w:rsidRPr="00FC57A2">
        <w:rPr>
          <w:rFonts w:ascii="Times New Roman" w:hAnsi="Times New Roman"/>
          <w:sz w:val="28"/>
          <w:szCs w:val="28"/>
        </w:rPr>
        <w:t>Выдача копий муниципальных правовых актов</w:t>
      </w:r>
      <w:r>
        <w:rPr>
          <w:rFonts w:ascii="Times New Roman" w:hAnsi="Times New Roman"/>
          <w:sz w:val="28"/>
          <w:szCs w:val="28"/>
        </w:rPr>
        <w:t>».</w:t>
      </w:r>
    </w:p>
    <w:p w:rsidR="009F4806" w:rsidRDefault="009F4806" w:rsidP="007E73F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опублико</w:t>
      </w:r>
      <w:r w:rsidR="007E73F0">
        <w:rPr>
          <w:rFonts w:ascii="Times New Roman" w:hAnsi="Times New Roman"/>
          <w:sz w:val="28"/>
          <w:szCs w:val="28"/>
        </w:rPr>
        <w:t xml:space="preserve">вать в информационном бюллетене Старокаменского сельсовета </w:t>
      </w:r>
      <w:r>
        <w:rPr>
          <w:rFonts w:ascii="Times New Roman" w:hAnsi="Times New Roman"/>
          <w:sz w:val="28"/>
          <w:szCs w:val="28"/>
        </w:rPr>
        <w:t>Пензенского района «</w:t>
      </w:r>
      <w:r w:rsidR="007E73F0">
        <w:rPr>
          <w:rFonts w:ascii="Times New Roman" w:hAnsi="Times New Roman"/>
          <w:sz w:val="28"/>
          <w:szCs w:val="28"/>
        </w:rPr>
        <w:t>Старокаменские вести</w:t>
      </w:r>
      <w:r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</w:t>
      </w:r>
      <w:r w:rsidR="007E73F0">
        <w:rPr>
          <w:rFonts w:ascii="Times New Roman" w:hAnsi="Times New Roman"/>
          <w:sz w:val="28"/>
          <w:szCs w:val="28"/>
        </w:rPr>
        <w:t>Старокаменского</w:t>
      </w:r>
      <w:r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 в информационно-телекоммуникационной сети «Интернет».</w:t>
      </w:r>
    </w:p>
    <w:p w:rsidR="009F4806" w:rsidRDefault="009F4806" w:rsidP="007E73F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после его официального опубликования.</w:t>
      </w:r>
    </w:p>
    <w:p w:rsidR="009F4806" w:rsidRDefault="009F4806" w:rsidP="007E73F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 Контроль за исполнением настоящего постановления возложить на </w:t>
      </w:r>
      <w:r w:rsidR="007E73F0">
        <w:rPr>
          <w:rFonts w:ascii="Times New Roman" w:hAnsi="Times New Roman"/>
          <w:sz w:val="28"/>
          <w:szCs w:val="28"/>
        </w:rPr>
        <w:t xml:space="preserve">Главу администрации Старокаменского </w:t>
      </w:r>
      <w:r>
        <w:rPr>
          <w:rFonts w:ascii="Times New Roman" w:hAnsi="Times New Roman"/>
          <w:sz w:val="28"/>
          <w:szCs w:val="28"/>
        </w:rPr>
        <w:t>сельсовета Пензенского района Пензенской области.</w:t>
      </w:r>
    </w:p>
    <w:p w:rsidR="009F4806" w:rsidRDefault="009F4806" w:rsidP="007E73F0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7E73F0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556E4" w:rsidTr="00B556E4">
        <w:tc>
          <w:tcPr>
            <w:tcW w:w="4785" w:type="dxa"/>
          </w:tcPr>
          <w:p w:rsidR="00B556E4" w:rsidRPr="00B556E4" w:rsidRDefault="00B556E4" w:rsidP="007E73F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556E4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</w:p>
          <w:p w:rsidR="00B556E4" w:rsidRDefault="007E73F0" w:rsidP="007E73F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Старокаменского</w:t>
            </w:r>
            <w:r w:rsidR="00B556E4" w:rsidRPr="00B556E4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4786" w:type="dxa"/>
          </w:tcPr>
          <w:p w:rsidR="00B556E4" w:rsidRDefault="00B556E4" w:rsidP="007E73F0">
            <w:pPr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556E4" w:rsidRDefault="007E73F0" w:rsidP="007E73F0">
            <w:pPr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В. Кузин</w:t>
            </w:r>
          </w:p>
        </w:tc>
      </w:tr>
    </w:tbl>
    <w:p w:rsidR="009F4806" w:rsidRDefault="009F4806" w:rsidP="007E73F0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7E73F0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7E73F0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7E73F0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7E73F0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7E73F0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7E73F0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7E73F0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7E73F0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7E73F0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7E73F0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7E73F0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7E73F0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7E73F0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7E73F0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7E73F0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7E73F0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7E73F0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7E73F0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7E73F0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7E73F0" w:rsidRDefault="007E73F0" w:rsidP="009F4806">
      <w:pPr>
        <w:jc w:val="right"/>
        <w:rPr>
          <w:rFonts w:ascii="Times New Roman" w:hAnsi="Times New Roman"/>
          <w:sz w:val="28"/>
          <w:szCs w:val="28"/>
        </w:rPr>
      </w:pPr>
    </w:p>
    <w:p w:rsidR="007E73F0" w:rsidRDefault="007E73F0" w:rsidP="009F4806">
      <w:pPr>
        <w:jc w:val="right"/>
        <w:rPr>
          <w:rFonts w:ascii="Times New Roman" w:hAnsi="Times New Roman"/>
          <w:sz w:val="28"/>
          <w:szCs w:val="28"/>
        </w:rPr>
      </w:pPr>
    </w:p>
    <w:p w:rsidR="007E73F0" w:rsidRDefault="007E73F0" w:rsidP="009F4806">
      <w:pPr>
        <w:jc w:val="right"/>
        <w:rPr>
          <w:rFonts w:ascii="Times New Roman" w:hAnsi="Times New Roman"/>
          <w:sz w:val="28"/>
          <w:szCs w:val="28"/>
        </w:rPr>
      </w:pPr>
    </w:p>
    <w:p w:rsidR="007E73F0" w:rsidRDefault="007E73F0" w:rsidP="009F4806">
      <w:pPr>
        <w:jc w:val="right"/>
        <w:rPr>
          <w:rFonts w:ascii="Times New Roman" w:hAnsi="Times New Roman"/>
          <w:sz w:val="28"/>
          <w:szCs w:val="28"/>
        </w:rPr>
      </w:pPr>
    </w:p>
    <w:p w:rsidR="007E73F0" w:rsidRDefault="007E73F0" w:rsidP="009F4806">
      <w:pPr>
        <w:jc w:val="right"/>
        <w:rPr>
          <w:rFonts w:ascii="Times New Roman" w:hAnsi="Times New Roman"/>
          <w:sz w:val="28"/>
          <w:szCs w:val="28"/>
        </w:rPr>
      </w:pPr>
    </w:p>
    <w:p w:rsidR="007E73F0" w:rsidRDefault="007E73F0" w:rsidP="009F4806">
      <w:pPr>
        <w:jc w:val="right"/>
        <w:rPr>
          <w:rFonts w:ascii="Times New Roman" w:hAnsi="Times New Roman"/>
          <w:sz w:val="28"/>
          <w:szCs w:val="28"/>
        </w:rPr>
      </w:pPr>
    </w:p>
    <w:p w:rsidR="007E73F0" w:rsidRDefault="007E73F0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Pr="007E73F0" w:rsidRDefault="009F4806" w:rsidP="009F4806">
      <w:pPr>
        <w:jc w:val="right"/>
        <w:rPr>
          <w:rFonts w:ascii="Times New Roman" w:hAnsi="Times New Roman"/>
        </w:rPr>
      </w:pPr>
      <w:r w:rsidRPr="007E73F0">
        <w:rPr>
          <w:rFonts w:ascii="Times New Roman" w:hAnsi="Times New Roman"/>
        </w:rPr>
        <w:lastRenderedPageBreak/>
        <w:t>Утвержден</w:t>
      </w:r>
    </w:p>
    <w:p w:rsidR="009F4806" w:rsidRPr="007E73F0" w:rsidRDefault="009F4806" w:rsidP="009F4806">
      <w:pPr>
        <w:jc w:val="right"/>
        <w:rPr>
          <w:rFonts w:ascii="Times New Roman" w:hAnsi="Times New Roman"/>
        </w:rPr>
      </w:pPr>
      <w:r w:rsidRPr="007E73F0">
        <w:rPr>
          <w:rFonts w:ascii="Times New Roman" w:hAnsi="Times New Roman"/>
        </w:rPr>
        <w:t>постановлением администрации</w:t>
      </w:r>
    </w:p>
    <w:p w:rsidR="009F4806" w:rsidRPr="007E73F0" w:rsidRDefault="007E73F0" w:rsidP="009F4806">
      <w:pPr>
        <w:jc w:val="right"/>
        <w:rPr>
          <w:rFonts w:ascii="Times New Roman" w:hAnsi="Times New Roman"/>
        </w:rPr>
      </w:pPr>
      <w:r w:rsidRPr="007E73F0">
        <w:rPr>
          <w:rFonts w:ascii="Times New Roman" w:hAnsi="Times New Roman"/>
        </w:rPr>
        <w:t>Старокаменского</w:t>
      </w:r>
      <w:r w:rsidR="009F4806" w:rsidRPr="007E73F0">
        <w:rPr>
          <w:rFonts w:ascii="Times New Roman" w:hAnsi="Times New Roman"/>
        </w:rPr>
        <w:t xml:space="preserve"> сельсовета</w:t>
      </w:r>
    </w:p>
    <w:p w:rsidR="009F4806" w:rsidRPr="007E73F0" w:rsidRDefault="009F4806" w:rsidP="009F4806">
      <w:pPr>
        <w:jc w:val="right"/>
        <w:rPr>
          <w:rFonts w:ascii="Times New Roman" w:hAnsi="Times New Roman"/>
        </w:rPr>
      </w:pPr>
      <w:r w:rsidRPr="007E73F0">
        <w:rPr>
          <w:rFonts w:ascii="Times New Roman" w:hAnsi="Times New Roman"/>
        </w:rPr>
        <w:t>Пензенского района Пензенской области</w:t>
      </w:r>
    </w:p>
    <w:p w:rsidR="009F4806" w:rsidRPr="007E73F0" w:rsidRDefault="009F4806" w:rsidP="009F4806">
      <w:pPr>
        <w:jc w:val="right"/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от </w:t>
      </w:r>
      <w:r w:rsidR="00B62E49">
        <w:rPr>
          <w:rFonts w:ascii="Times New Roman" w:hAnsi="Times New Roman"/>
        </w:rPr>
        <w:t>__________</w:t>
      </w:r>
      <w:r w:rsidR="00B556E4" w:rsidRPr="007E73F0">
        <w:rPr>
          <w:rFonts w:ascii="Times New Roman" w:hAnsi="Times New Roman"/>
        </w:rPr>
        <w:t xml:space="preserve"> № </w:t>
      </w:r>
      <w:r w:rsidR="00B62E49">
        <w:rPr>
          <w:rFonts w:ascii="Times New Roman" w:hAnsi="Times New Roman"/>
        </w:rPr>
        <w:t xml:space="preserve"> __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Pr="007E73F0" w:rsidRDefault="009F4806" w:rsidP="009F4806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  <w:r w:rsidRPr="007E73F0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 ПО ПРЕДОСТАВЛЕНИЮ МУНИЦИПАЛЬНОЙ УСЛУГИ «</w:t>
      </w:r>
      <w:r w:rsidR="00FC57A2" w:rsidRPr="007E73F0">
        <w:rPr>
          <w:rFonts w:ascii="Times New Roman" w:hAnsi="Times New Roman" w:cs="Times New Roman"/>
          <w:b/>
          <w:bCs/>
          <w:sz w:val="24"/>
          <w:szCs w:val="24"/>
        </w:rPr>
        <w:t>ВЫДАЧА КОПИЙ МУНИЦИПАЛЬНЫХ ПРАВОВЫХ АКТОВ</w:t>
      </w:r>
      <w:r w:rsidRPr="007E73F0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F4806" w:rsidRPr="007E73F0" w:rsidRDefault="009F4806" w:rsidP="009F4806">
      <w:pPr>
        <w:rPr>
          <w:rFonts w:ascii="Times New Roman" w:hAnsi="Times New Roman"/>
        </w:rPr>
      </w:pPr>
    </w:p>
    <w:p w:rsidR="009F4806" w:rsidRPr="007E73F0" w:rsidRDefault="009F4806" w:rsidP="009F4806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 w:rsidRPr="007E73F0">
        <w:rPr>
          <w:rFonts w:ascii="Times New Roman" w:hAnsi="Times New Roman" w:cs="Times New Roman"/>
          <w:b/>
          <w:bCs/>
          <w:sz w:val="24"/>
          <w:szCs w:val="24"/>
        </w:rPr>
        <w:t>I. Общие положения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1.1. Предмет регулирования административного регламента.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Административный регламент по предоставлению муниципальной услуги «</w:t>
      </w:r>
      <w:r w:rsidR="00FC57A2" w:rsidRPr="007E73F0">
        <w:rPr>
          <w:rFonts w:ascii="Times New Roman" w:hAnsi="Times New Roman"/>
        </w:rPr>
        <w:t>Выдача копий муниципальных правовых актов</w:t>
      </w:r>
      <w:r w:rsidRPr="007E73F0">
        <w:rPr>
          <w:rFonts w:ascii="Times New Roman" w:hAnsi="Times New Roman"/>
        </w:rPr>
        <w:t>» (далее – Регламент, муниципальная услуга) разработан в целях обеспечения информационной открытости и прозрачности предоставления муниципальной услуги, информированности заявителя о порядке и сроках предоставления муниципальной услуги и повышения качества исполнения муниципальной услуги, устанавливает порядок принятия решений о выдаче разрешения на право организации рынка.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1.2. Описание заявителей:</w:t>
      </w:r>
    </w:p>
    <w:p w:rsidR="009F4806" w:rsidRPr="007E73F0" w:rsidRDefault="00FC57A2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Заявителями на предоставление муниципальной услуги являются физические лица, юридические лица, а также их уполномоченные представители, обратившиеся в Администрацию за предоставлением им копий муниципальных правовых актов </w:t>
      </w:r>
      <w:r w:rsidR="002A7B74">
        <w:rPr>
          <w:rFonts w:ascii="Times New Roman" w:hAnsi="Times New Roman"/>
        </w:rPr>
        <w:t>Старокаменского</w:t>
      </w:r>
      <w:r w:rsidRPr="007E73F0">
        <w:rPr>
          <w:rFonts w:ascii="Times New Roman" w:hAnsi="Times New Roman"/>
        </w:rPr>
        <w:t xml:space="preserve"> сельсовета Пензенского района Пензенской области, чьи права и интересы непосредственно затрагиваются в запрашиваемых муниципальных правовых актах.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1.3. Информация о месте нахождения и графике работы Администрации </w:t>
      </w:r>
      <w:r w:rsidR="002A7B74">
        <w:rPr>
          <w:rFonts w:ascii="Times New Roman" w:hAnsi="Times New Roman"/>
        </w:rPr>
        <w:t>Старокаменского</w:t>
      </w:r>
      <w:r w:rsidRPr="007E73F0">
        <w:rPr>
          <w:rFonts w:ascii="Times New Roman" w:hAnsi="Times New Roman"/>
        </w:rPr>
        <w:t xml:space="preserve"> сельсовета (далее – Администрация) и Многофункционального центра предоставления государственных и муниципальных услуг Пензенского района (далее - МФЦ), справочных телефонах Администрации, адрес официального сайта Администрации в информационно-телекоммуникационной сети «Интернет» (далее – Официальный сайт), адрес электронной почты Администрации (далее – Справочная информация) размещается в печатной форме на официальном стенде, оборудованном в здании Администрации, а также размещается в федеральной государственной информационной системе «Единый портал государственных и муниципальных услуг (функций)» (далее – Единый портал), региональной государственной информационной системе «Портал государственных и муниципальных услуг (функций) Пензенской области» (далее – Региональный портал), а также на Официальном сайте по адресу </w:t>
      </w:r>
      <w:hyperlink r:id="rId7" w:history="1">
        <w:r w:rsidR="002A7B74" w:rsidRPr="002A7B74">
          <w:rPr>
            <w:rStyle w:val="ab"/>
            <w:rFonts w:ascii="Times New Roman" w:hAnsi="Times New Roman"/>
          </w:rPr>
          <w:t>http://starkamenka.pnz.pnzreg.ru/</w:t>
        </w:r>
      </w:hyperlink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Справочная информация может быть получена заинтересованными лицами посредством личного обращения (устного либо направленного в письменной форме или в формате электронного документа), посредством телефонной связи, путем ознакомления с ней на информационном стенде в здании Администрации, на едином портале, региональном портале и на Официальном сайте.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Доступ к Справочной информации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линцензионного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предоставления им персональных данных.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lastRenderedPageBreak/>
        <w:t>1.4. Информирование заявителей по вопросам предоставления муниципальной услуги осуществляется также в МФЦ.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1.5. Порядок получения информации заявителями по вопросам предоставления муниципальной услуги и услуг, которые являются необходимыми для предоставления соответствующей муниципальной услуги, сведений о ходе ее предоставления, в том числе в электронном виде.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Информация о порядке предоставления муниципальной услуги предоставляется: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непосредственно в Администрации и в МФЦ;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с использованием средств телефонной связи при обращении заявителей непосредственно по телефонам;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с использованием Единого портала;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с использованием Регионального портала;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на Официальном сайте, а также посредством электронной почты;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на официальном сайте МФЦ в инф</w:t>
      </w:r>
      <w:r w:rsidR="0030355A" w:rsidRPr="007E73F0">
        <w:rPr>
          <w:rFonts w:ascii="Times New Roman" w:hAnsi="Times New Roman"/>
        </w:rPr>
        <w:t>о</w:t>
      </w:r>
      <w:r w:rsidRPr="007E73F0">
        <w:rPr>
          <w:rFonts w:ascii="Times New Roman" w:hAnsi="Times New Roman"/>
        </w:rPr>
        <w:t>рмационно-телекоммуникационной сети «Интернет».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При предоставлении запросов в форме электронных документов такие документы подписываются электронной подписью в соответствии с требованиями законодательства Российской Федерации.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Информация предоставляется по выбору заявителей в форме электронных документов, подписанных усиленной квалифицированной электронной подписью, посредством Единого портала и Регионального портала либо посредством Официального сайта.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1.6. Электронные адреса: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Регионального портала: https://uslugi.pnzreg.ru/;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Единого портала: http://www.gosuslugi.ru.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1.7. На Едином портале, Региональном портале и Официальном сайте размещается следующая информация: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2) круг заявителей;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3) срок предоставления муниципальной услуги;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4) результаты предоставления муниципальной услуги, порядок предоставления документа, являющегося результатом предоставления муниципальной услуги;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5) размер государственной пошлины, взимаемой за предоставление муниципальной услуги;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8) формы заявлений (уведомлений, сообщений), используемые при предоставлении муниципальной услуги.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предоставляется заявителю бесплатно.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9F4806" w:rsidRPr="007E73F0" w:rsidRDefault="009F4806" w:rsidP="009F4806">
      <w:pPr>
        <w:rPr>
          <w:rFonts w:ascii="Times New Roman" w:hAnsi="Times New Roman"/>
        </w:rPr>
      </w:pPr>
    </w:p>
    <w:p w:rsidR="009F4806" w:rsidRPr="007E73F0" w:rsidRDefault="009F4806" w:rsidP="009F4806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 w:rsidRPr="007E73F0">
        <w:rPr>
          <w:rFonts w:ascii="Times New Roman" w:hAnsi="Times New Roman" w:cs="Times New Roman"/>
          <w:b/>
          <w:bCs/>
          <w:sz w:val="24"/>
          <w:szCs w:val="24"/>
        </w:rPr>
        <w:t>II. Стандарт предоставления муниципальной услуги</w:t>
      </w:r>
    </w:p>
    <w:p w:rsidR="009F4806" w:rsidRPr="007E73F0" w:rsidRDefault="009F4806" w:rsidP="009F4806">
      <w:pPr>
        <w:rPr>
          <w:rFonts w:ascii="Times New Roman" w:hAnsi="Times New Roman"/>
        </w:rPr>
      </w:pP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2.1. Наименование муниципальной услуги: «Выдача </w:t>
      </w:r>
      <w:r w:rsidR="009C1CB3" w:rsidRPr="007E73F0">
        <w:rPr>
          <w:rFonts w:ascii="Times New Roman" w:hAnsi="Times New Roman"/>
        </w:rPr>
        <w:t>копий муниципальных правовых актов</w:t>
      </w:r>
      <w:r w:rsidRPr="007E73F0">
        <w:rPr>
          <w:rFonts w:ascii="Times New Roman" w:hAnsi="Times New Roman"/>
        </w:rPr>
        <w:t>».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Краткое наименование муниципальной услуги не предусмотрено.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2.2. Наименование органа местного самоуправления предоставляющего муниципальную услугу: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Предоставление муниципальной услуги осуществляет Администрация.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2.3. Результат предоставления муниципальной услуги: </w:t>
      </w:r>
    </w:p>
    <w:p w:rsidR="009C1CB3" w:rsidRPr="007E73F0" w:rsidRDefault="009C1CB3" w:rsidP="009C1CB3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выдача копии муниципального правового акта;</w:t>
      </w:r>
    </w:p>
    <w:p w:rsidR="009C1CB3" w:rsidRPr="007E73F0" w:rsidRDefault="009C1CB3" w:rsidP="009C1CB3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уведомление об отказе в предоставлении копии муниципального правового акта;</w:t>
      </w:r>
    </w:p>
    <w:p w:rsidR="009F4806" w:rsidRPr="007E73F0" w:rsidRDefault="009C1CB3" w:rsidP="009C1CB3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уведомление об отсутствии запрашиваемого муниципального правового акта.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2.4. Срок предоставления муниципальной услуги: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 не более </w:t>
      </w:r>
      <w:r w:rsidR="009C1CB3" w:rsidRPr="007E73F0">
        <w:rPr>
          <w:rFonts w:ascii="Times New Roman" w:hAnsi="Times New Roman"/>
        </w:rPr>
        <w:t>10</w:t>
      </w:r>
      <w:r w:rsidRPr="007E73F0">
        <w:rPr>
          <w:rFonts w:ascii="Times New Roman" w:hAnsi="Times New Roman"/>
        </w:rPr>
        <w:t xml:space="preserve"> календарных дней со дня регистрации заявления.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2.5. правовые основания для предоставления муниципальной услуги.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Региональном портале и Официальном сайте.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2.6. </w:t>
      </w:r>
      <w:r w:rsidR="001516F4" w:rsidRPr="007E73F0">
        <w:rPr>
          <w:rFonts w:ascii="Times New Roman" w:hAnsi="Times New Roman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</w:t>
      </w:r>
      <w:r w:rsidR="009C1CB3" w:rsidRPr="007E73F0">
        <w:rPr>
          <w:rFonts w:ascii="Times New Roman" w:hAnsi="Times New Roman"/>
        </w:rPr>
        <w:t>лжен представить самостоятельно.</w:t>
      </w:r>
    </w:p>
    <w:p w:rsidR="009C1CB3" w:rsidRPr="007E73F0" w:rsidRDefault="009C1CB3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Для предоставления муниципальной услуги заявитель (представитель заявителя) подает заявление о предоставлении муниципальной услуги, составленное в произвольной форме или по ф</w:t>
      </w:r>
      <w:r w:rsidR="002A7B74">
        <w:rPr>
          <w:rFonts w:ascii="Times New Roman" w:hAnsi="Times New Roman"/>
        </w:rPr>
        <w:t>орме, приведенной в Приложении 1</w:t>
      </w:r>
      <w:r w:rsidRPr="007E73F0">
        <w:rPr>
          <w:rFonts w:ascii="Times New Roman" w:hAnsi="Times New Roman"/>
        </w:rPr>
        <w:t xml:space="preserve"> к Административному регламенту:</w:t>
      </w:r>
    </w:p>
    <w:p w:rsidR="009C1CB3" w:rsidRPr="007E73F0" w:rsidRDefault="009C1CB3" w:rsidP="009C1CB3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для граждан (физических лиц) в заявлении указыв</w:t>
      </w:r>
      <w:r w:rsidR="0012321D" w:rsidRPr="007E73F0">
        <w:rPr>
          <w:rFonts w:ascii="Times New Roman" w:hAnsi="Times New Roman"/>
        </w:rPr>
        <w:t>ается: фамилия, имя, отчество (</w:t>
      </w:r>
      <w:r w:rsidRPr="007E73F0">
        <w:rPr>
          <w:rFonts w:ascii="Times New Roman" w:hAnsi="Times New Roman"/>
        </w:rPr>
        <w:t>при наличии), место жительства, реквизиты документа, удостоверяющего личность, почтовый адрес и (или) адрес электронной почты заявителя, подпись и дата;</w:t>
      </w:r>
    </w:p>
    <w:p w:rsidR="009C1CB3" w:rsidRPr="007E73F0" w:rsidRDefault="009C1CB3" w:rsidP="009C1CB3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для представителя, уполномоченного на осуществление действий от имени заявителя, наличие доверенности;</w:t>
      </w:r>
    </w:p>
    <w:p w:rsidR="009C1CB3" w:rsidRPr="007E73F0" w:rsidRDefault="009C1CB3" w:rsidP="009C1CB3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для юридического лица за подписью уполномоченного лица указывается почтовый адрес и (или) адрес электронной почты, наименование и место нахождения юридического лица.</w:t>
      </w:r>
    </w:p>
    <w:p w:rsidR="009C1CB3" w:rsidRPr="007E73F0" w:rsidRDefault="00C168E6" w:rsidP="009C1CB3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2.6.1. </w:t>
      </w:r>
      <w:r w:rsidR="009C1CB3" w:rsidRPr="007E73F0">
        <w:rPr>
          <w:rFonts w:ascii="Times New Roman" w:hAnsi="Times New Roman"/>
        </w:rPr>
        <w:t>Требования к заявлению:</w:t>
      </w:r>
    </w:p>
    <w:p w:rsidR="009C1CB3" w:rsidRPr="007E73F0" w:rsidRDefault="009C1CB3" w:rsidP="009C1CB3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заявление должно быть подписано заявителем, либо его уполномоченным представителем;</w:t>
      </w:r>
    </w:p>
    <w:p w:rsidR="009C1CB3" w:rsidRPr="007E73F0" w:rsidRDefault="009C1CB3" w:rsidP="009C1CB3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текст заявления должен поддаваться прочтению;</w:t>
      </w:r>
    </w:p>
    <w:p w:rsidR="009C1CB3" w:rsidRPr="007E73F0" w:rsidRDefault="009C1CB3" w:rsidP="009C1CB3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в заявлении не должно содержаться нецензурных либо оскорбительных выражений, угрозы жизни, здоровью и имуществу должностного лица, муниципального служащего, а также членов его семьи;</w:t>
      </w:r>
    </w:p>
    <w:p w:rsidR="009C1CB3" w:rsidRPr="007E73F0" w:rsidRDefault="009C1CB3" w:rsidP="009C1CB3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заявление не должно содержать исправлений, подчисток либо приписок, зачеркнутых слов, а также серьезных повреждений, не позволяющих однозначно истолковывать его содержание;</w:t>
      </w:r>
    </w:p>
    <w:p w:rsidR="009C1CB3" w:rsidRPr="007E73F0" w:rsidRDefault="009C1CB3" w:rsidP="009C1CB3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использование корректирующих средств для исправления в заявлении не допускается.</w:t>
      </w:r>
    </w:p>
    <w:p w:rsidR="009C1CB3" w:rsidRPr="007E73F0" w:rsidRDefault="009C1CB3" w:rsidP="009C1CB3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Также в заявлении указывается вид, название, номер, дата муниципального правового акта (при наличии информации у заявителя).</w:t>
      </w:r>
    </w:p>
    <w:p w:rsidR="009C1CB3" w:rsidRPr="007E73F0" w:rsidRDefault="009C1CB3" w:rsidP="009C1CB3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Заявитель вправе предоставить иные документы по собственной инициативе, которые он считает необходимыми для представления муниципальной услуги.</w:t>
      </w:r>
    </w:p>
    <w:p w:rsidR="009F4806" w:rsidRPr="007E73F0" w:rsidRDefault="001516F4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2.7. Исчерпывающий перечень документов, необходимых в соответствии с законодательными или иными нормативными правовыми актами для предоставления </w:t>
      </w:r>
      <w:r w:rsidRPr="007E73F0">
        <w:rPr>
          <w:rFonts w:ascii="Times New Roman" w:hAnsi="Times New Roman"/>
        </w:rPr>
        <w:lastRenderedPageBreak/>
        <w:t>муниципальной услуги, которые заявитель вправе представить по собственной инициативе, так как они подлежат представлению в рамках межведомственного</w:t>
      </w:r>
      <w:r w:rsidR="00B310DA" w:rsidRPr="007E73F0">
        <w:rPr>
          <w:rFonts w:ascii="Times New Roman" w:hAnsi="Times New Roman"/>
        </w:rPr>
        <w:t xml:space="preserve"> информационного взаимодействия.</w:t>
      </w:r>
    </w:p>
    <w:p w:rsidR="00B310DA" w:rsidRPr="007E73F0" w:rsidRDefault="00B310DA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Для предоставления муниципальной услуги не требуется представление иных документов, находящихся в распоряжении государственных органов, органов местного самоуправления и иных подведомственным им организаций и подлежащие предоставлению в рамках межведомственного информационного взаимодействия, и которые заявитель вправе представить самостоятельно.</w:t>
      </w:r>
    </w:p>
    <w:p w:rsidR="009F4806" w:rsidRPr="007E73F0" w:rsidRDefault="008B72C8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2.8</w:t>
      </w:r>
      <w:r w:rsidR="009F4806" w:rsidRPr="007E73F0">
        <w:rPr>
          <w:rFonts w:ascii="Times New Roman" w:hAnsi="Times New Roman"/>
        </w:rPr>
        <w:t>. Заявитель или его представитель может подать заявление и документы, необходимые для предоставления муниципальной услуги следующими способами: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лично по адресу Администрации;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посредством почтовой связи по адресу Администрации;</w:t>
      </w:r>
    </w:p>
    <w:p w:rsidR="00C168E6" w:rsidRPr="007E73F0" w:rsidRDefault="00C168E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в форме электронного документа, подписанного  простой электронной подписью, посредством Регионального портала;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C168E6" w:rsidRPr="007E73F0" w:rsidRDefault="008B72C8" w:rsidP="00C168E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2.9</w:t>
      </w:r>
      <w:r w:rsidR="009F4806" w:rsidRPr="007E73F0">
        <w:rPr>
          <w:rFonts w:ascii="Times New Roman" w:hAnsi="Times New Roman"/>
        </w:rPr>
        <w:t xml:space="preserve">. </w:t>
      </w:r>
      <w:r w:rsidR="00C168E6" w:rsidRPr="007E73F0">
        <w:rPr>
          <w:rFonts w:ascii="Times New Roman" w:hAnsi="Times New Roman"/>
        </w:rPr>
        <w:t>Формирование заявления в электронной форме осуществляется посредством заполнения интерактивной формы запроса на Региональном портале,  без необходимости дополнительной подачи заявления в какой-либо иной форме.</w:t>
      </w:r>
    </w:p>
    <w:p w:rsidR="00C168E6" w:rsidRPr="007E73F0" w:rsidRDefault="00C168E6" w:rsidP="00C168E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Образцы заполнения электронной формы заявления размещаются на Региональном портале.</w:t>
      </w:r>
    </w:p>
    <w:p w:rsidR="00C168E6" w:rsidRPr="007E73F0" w:rsidRDefault="00C168E6" w:rsidP="00C168E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C168E6" w:rsidRPr="007E73F0" w:rsidRDefault="00C168E6" w:rsidP="00C168E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C168E6" w:rsidRPr="007E73F0" w:rsidRDefault="00C168E6" w:rsidP="00C168E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При формировании заявления обеспечивается:</w:t>
      </w:r>
    </w:p>
    <w:p w:rsidR="00C168E6" w:rsidRPr="007E73F0" w:rsidRDefault="00C168E6" w:rsidP="00C168E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а) возможность копирования и сохранения запроса и иных документов, указанных в пункте 2.6 Административного регламента, необходимых для предоставления муниципальной услуги;</w:t>
      </w:r>
    </w:p>
    <w:p w:rsidR="00C168E6" w:rsidRPr="007E73F0" w:rsidRDefault="00C168E6" w:rsidP="00C168E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б) возможность печати па бумажном носителе копии электронной формы заявления;</w:t>
      </w:r>
    </w:p>
    <w:p w:rsidR="00C168E6" w:rsidRPr="007E73F0" w:rsidRDefault="00C168E6" w:rsidP="00C168E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C168E6" w:rsidRPr="007E73F0" w:rsidRDefault="00C168E6" w:rsidP="00C168E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г)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в части, касающейся сведений, отсутствующих в ЕСИА;</w:t>
      </w:r>
    </w:p>
    <w:p w:rsidR="00C168E6" w:rsidRPr="007E73F0" w:rsidRDefault="00C168E6" w:rsidP="00C168E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C168E6" w:rsidRPr="007E73F0" w:rsidRDefault="00C168E6" w:rsidP="00C168E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е) возможность доступа заявителя на Региональном портале или официальном сайте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C168E6" w:rsidRPr="007E73F0" w:rsidRDefault="00C168E6" w:rsidP="00C168E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2.10. Исчерпывающий перечень оснований для отказа в приеме документов, необходимых для предоставления муниципальной услуги:</w:t>
      </w:r>
    </w:p>
    <w:p w:rsidR="00C168E6" w:rsidRPr="007E73F0" w:rsidRDefault="00C168E6" w:rsidP="00C168E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Основания для отказа в приеме документов отсутствуют.</w:t>
      </w:r>
    </w:p>
    <w:p w:rsidR="009F4806" w:rsidRPr="007E73F0" w:rsidRDefault="00C168E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lastRenderedPageBreak/>
        <w:t>2.11</w:t>
      </w:r>
      <w:r w:rsidR="009F4806" w:rsidRPr="007E73F0">
        <w:rPr>
          <w:rFonts w:ascii="Times New Roman" w:hAnsi="Times New Roman"/>
        </w:rPr>
        <w:t>. Исчерпывающий перечень оснований для отказа в предоставлении муниципальной услуги:</w:t>
      </w:r>
    </w:p>
    <w:p w:rsidR="00C168E6" w:rsidRPr="007E73F0" w:rsidRDefault="00C168E6" w:rsidP="00C168E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несоблюдение требований, установленных пунктом 2.6.1 Административного регламента;</w:t>
      </w:r>
    </w:p>
    <w:p w:rsidR="00C168E6" w:rsidRPr="007E73F0" w:rsidRDefault="00C168E6" w:rsidP="00C168E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в случае обращения заявителя о выдаче копий документов, не затрагивающих его права и свободы (с целью соблюдения прав других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репутации);</w:t>
      </w:r>
    </w:p>
    <w:p w:rsidR="00C168E6" w:rsidRPr="007E73F0" w:rsidRDefault="00C168E6" w:rsidP="00C168E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 - в случае если указанная информация отнесена в установленном федеральным законом порядке к сведениям, составляющим государственную или иную охраняемую законом тайну;</w:t>
      </w:r>
    </w:p>
    <w:p w:rsidR="009F4806" w:rsidRPr="007E73F0" w:rsidRDefault="00C168E6" w:rsidP="00C168E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отсутствие необходимых архивных документов.</w:t>
      </w:r>
    </w:p>
    <w:p w:rsidR="00C168E6" w:rsidRPr="007E73F0" w:rsidRDefault="00C168E6" w:rsidP="00C168E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2.12. Основания для приостановления предоставления муниципальной услуги не предусмотрены.</w:t>
      </w:r>
    </w:p>
    <w:p w:rsidR="009F4806" w:rsidRPr="007E73F0" w:rsidRDefault="00C168E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2.13</w:t>
      </w:r>
      <w:r w:rsidR="009F4806" w:rsidRPr="007E73F0">
        <w:rPr>
          <w:rFonts w:ascii="Times New Roman" w:hAnsi="Times New Roman"/>
        </w:rPr>
        <w:t>. Муниципальная услуга является бесплатной для заявителя.</w:t>
      </w:r>
    </w:p>
    <w:p w:rsidR="009F4806" w:rsidRPr="007E73F0" w:rsidRDefault="00C168E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2.14</w:t>
      </w:r>
      <w:r w:rsidR="009F4806" w:rsidRPr="007E73F0">
        <w:rPr>
          <w:rFonts w:ascii="Times New Roman" w:hAnsi="Times New Roman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Максимальный срок ожидания в очереди при подаче заявления о предоставлении муниципальной услуги - 15 минут, при получении результата предоставления муниципальной услуги - 15 минут.</w:t>
      </w:r>
    </w:p>
    <w:p w:rsidR="009F4806" w:rsidRPr="007E73F0" w:rsidRDefault="00C168E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2.15</w:t>
      </w:r>
      <w:r w:rsidR="009F4806" w:rsidRPr="007E73F0">
        <w:rPr>
          <w:rFonts w:ascii="Times New Roman" w:hAnsi="Times New Roman"/>
        </w:rPr>
        <w:t>. Срок регистрации заявления заявителя о предоставлении муниципальной услуги:</w:t>
      </w:r>
    </w:p>
    <w:p w:rsidR="00C168E6" w:rsidRPr="007E73F0" w:rsidRDefault="00C168E6" w:rsidP="00C168E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Регистрация заявления о предоставлении муниципальной услуги, направленного на бумажном носителе, осуществляется в день поступления.</w:t>
      </w:r>
    </w:p>
    <w:p w:rsidR="00C168E6" w:rsidRPr="007E73F0" w:rsidRDefault="00C168E6" w:rsidP="00C168E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Заявление заявителя (представителя заявителя)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получения.</w:t>
      </w:r>
    </w:p>
    <w:p w:rsidR="009F4806" w:rsidRPr="007E73F0" w:rsidRDefault="00C168E6" w:rsidP="00C168E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Регистрация заявления о предоставлении муниципальной услуги, направленного в форме электронного документа с исполь</w:t>
      </w:r>
      <w:r w:rsidR="00844C18" w:rsidRPr="007E73F0">
        <w:rPr>
          <w:rFonts w:ascii="Times New Roman" w:hAnsi="Times New Roman"/>
        </w:rPr>
        <w:t xml:space="preserve">зованием Регионального портала </w:t>
      </w:r>
      <w:r w:rsidRPr="007E73F0">
        <w:rPr>
          <w:rFonts w:ascii="Times New Roman" w:hAnsi="Times New Roman"/>
        </w:rPr>
        <w:t>осуществляется в автоматическом режиме.</w:t>
      </w:r>
    </w:p>
    <w:p w:rsidR="009F4806" w:rsidRPr="007E73F0" w:rsidRDefault="00C168E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2.16</w:t>
      </w:r>
      <w:r w:rsidR="009F4806" w:rsidRPr="007E73F0">
        <w:rPr>
          <w:rFonts w:ascii="Times New Roman" w:hAnsi="Times New Roman"/>
        </w:rPr>
        <w:t>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9F4806" w:rsidRPr="007E73F0" w:rsidRDefault="00C168E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2.16</w:t>
      </w:r>
      <w:r w:rsidR="005603EF" w:rsidRPr="007E73F0">
        <w:rPr>
          <w:rFonts w:ascii="Times New Roman" w:hAnsi="Times New Roman"/>
        </w:rPr>
        <w:t xml:space="preserve">.1. </w:t>
      </w:r>
      <w:r w:rsidR="009F4806" w:rsidRPr="007E73F0">
        <w:rPr>
          <w:rFonts w:ascii="Times New Roman" w:hAnsi="Times New Roman"/>
        </w:rPr>
        <w:t>На территории, прилегающей к месторасположению Администрации, МФЦ, оборудуются места для парковки автотранспортных средств. Доступ заявителей к парковочным местам является бесплатным.</w:t>
      </w:r>
    </w:p>
    <w:p w:rsidR="009F4806" w:rsidRPr="007E73F0" w:rsidRDefault="00C168E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2.16</w:t>
      </w:r>
      <w:r w:rsidR="005603EF" w:rsidRPr="007E73F0">
        <w:rPr>
          <w:rFonts w:ascii="Times New Roman" w:hAnsi="Times New Roman"/>
        </w:rPr>
        <w:t xml:space="preserve">.2. </w:t>
      </w:r>
      <w:r w:rsidR="009F4806" w:rsidRPr="007E73F0">
        <w:rPr>
          <w:rFonts w:ascii="Times New Roman" w:hAnsi="Times New Roman"/>
        </w:rPr>
        <w:t>Прием заявителей осуществляется в здании Администрации, МФЦ. Помещение для предоставлении муниципальной услуги оформлено вывеской с указанием номера кабинета.</w:t>
      </w:r>
    </w:p>
    <w:p w:rsidR="009F4806" w:rsidRPr="007E73F0" w:rsidRDefault="00C168E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2.16</w:t>
      </w:r>
      <w:r w:rsidR="005603EF" w:rsidRPr="007E73F0">
        <w:rPr>
          <w:rFonts w:ascii="Times New Roman" w:hAnsi="Times New Roman"/>
        </w:rPr>
        <w:t xml:space="preserve">.3. </w:t>
      </w:r>
      <w:r w:rsidR="009F4806" w:rsidRPr="007E73F0">
        <w:rPr>
          <w:rFonts w:ascii="Times New Roman" w:hAnsi="Times New Roman"/>
        </w:rPr>
        <w:t>Помещение для предоставления муниципальной услуги обеспечивается необходимыми для предоставления услуги оборудованием (компьютеры, средства электронно-вычислительной техники, средства связи, включая «Интернет», оргтехника), канцелярскими принадлежностями, информационными и методическими материалами, а также стульями и столами, средствами пожаротушения и оповещения о возникновении чрезвычайной ситуации.</w:t>
      </w:r>
    </w:p>
    <w:p w:rsidR="009F4806" w:rsidRPr="007E73F0" w:rsidRDefault="00C168E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2.16</w:t>
      </w:r>
      <w:r w:rsidR="005603EF" w:rsidRPr="007E73F0">
        <w:rPr>
          <w:rFonts w:ascii="Times New Roman" w:hAnsi="Times New Roman"/>
        </w:rPr>
        <w:t xml:space="preserve">.4. </w:t>
      </w:r>
      <w:r w:rsidR="009F4806" w:rsidRPr="007E73F0">
        <w:rPr>
          <w:rFonts w:ascii="Times New Roman" w:hAnsi="Times New Roman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9F4806" w:rsidRPr="007E73F0" w:rsidRDefault="00C168E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lastRenderedPageBreak/>
        <w:t>2.16</w:t>
      </w:r>
      <w:r w:rsidR="005603EF" w:rsidRPr="007E73F0">
        <w:rPr>
          <w:rFonts w:ascii="Times New Roman" w:hAnsi="Times New Roman"/>
        </w:rPr>
        <w:t xml:space="preserve">.5. </w:t>
      </w:r>
      <w:r w:rsidR="009F4806" w:rsidRPr="007E73F0">
        <w:rPr>
          <w:rFonts w:ascii="Times New Roman" w:hAnsi="Times New Roman"/>
        </w:rPr>
        <w:t>Рабочее место служащего, ответственного за предоставление муниципальной услуги, оборудуется столом, стулом, телефоном, персональным компьютером с возможностью доступа к необходимым информационным базам данных и печатающим устройством, современной оргтехникой.</w:t>
      </w:r>
    </w:p>
    <w:p w:rsidR="005603EF" w:rsidRPr="007E73F0" w:rsidRDefault="00C168E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2.16</w:t>
      </w:r>
      <w:r w:rsidR="005603EF" w:rsidRPr="007E73F0">
        <w:rPr>
          <w:rFonts w:ascii="Times New Roman" w:hAnsi="Times New Roman"/>
        </w:rPr>
        <w:t>.6. Требования к обеспечению доступности для инвалидов.</w:t>
      </w:r>
    </w:p>
    <w:p w:rsidR="005603EF" w:rsidRPr="007E73F0" w:rsidRDefault="005603EF" w:rsidP="005603EF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Предоставление государственной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5603EF" w:rsidRPr="007E73F0" w:rsidRDefault="005603EF" w:rsidP="005603EF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Администрация обеспечивают инвалидам (включая инвалидов, использующих кресла-коляски и собак-проводников):</w:t>
      </w:r>
    </w:p>
    <w:p w:rsidR="005603EF" w:rsidRPr="007E73F0" w:rsidRDefault="005603EF" w:rsidP="005603EF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1) условия для беспрепятственного доступа к месту оказания услуг и к предоставляемым в нем услугам;</w:t>
      </w:r>
    </w:p>
    <w:p w:rsidR="005603EF" w:rsidRPr="007E73F0" w:rsidRDefault="005603EF" w:rsidP="005603EF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2) возможность самостоятельного передвижения по местам, в которых оказывается услуга, входа и выхода из них, посадки в транспортное средство и высадки из него, в том числе с использованием кресла-коляски;</w:t>
      </w:r>
    </w:p>
    <w:p w:rsidR="005603EF" w:rsidRPr="007E73F0" w:rsidRDefault="005603EF" w:rsidP="005603EF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3) сопровождение инвалидов, имеющих стойкие расстройства функции зрения и самостоятельного передвижения, и оказание им помощи на местах оказания услуги;</w:t>
      </w:r>
    </w:p>
    <w:p w:rsidR="005603EF" w:rsidRPr="007E73F0" w:rsidRDefault="005603EF" w:rsidP="005603EF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4) надлежащее размещение оборудования и носителей информации, необходимых для обеспечения беспрепятственного доступа инвалидов к местам оказания услуги с учетом ограничений их жизнедеятельности;</w:t>
      </w:r>
    </w:p>
    <w:p w:rsidR="005603EF" w:rsidRPr="007E73F0" w:rsidRDefault="005603EF" w:rsidP="005603EF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:rsidR="005603EF" w:rsidRPr="007E73F0" w:rsidRDefault="005603EF" w:rsidP="005603EF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6) допуск на места оказания услуги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5603EF" w:rsidRPr="007E73F0" w:rsidRDefault="005603EF" w:rsidP="005603EF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8) оказание сотрудниками Администрации помощи инвалидам в преодолении барьеров, мешающих получению ими услуг наравне с другими лицами.</w:t>
      </w:r>
    </w:p>
    <w:p w:rsidR="005603EF" w:rsidRPr="007E73F0" w:rsidRDefault="005603EF" w:rsidP="005603EF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Помещения для предоставления государственной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Департамента, многофункционального центра, оборудуются места для бесплатной парковки транспортных средств с выделением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9F4806" w:rsidRPr="007E73F0" w:rsidRDefault="00C168E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2.16</w:t>
      </w:r>
      <w:r w:rsidR="005603EF" w:rsidRPr="007E73F0">
        <w:rPr>
          <w:rFonts w:ascii="Times New Roman" w:hAnsi="Times New Roman"/>
        </w:rPr>
        <w:t xml:space="preserve">.7. </w:t>
      </w:r>
      <w:r w:rsidR="009F4806" w:rsidRPr="007E73F0">
        <w:rPr>
          <w:rFonts w:ascii="Times New Roman" w:hAnsi="Times New Roman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информационными стендом, на котором размещается следующая информация: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текст административного регламента;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краткое описание порядка предоставления муниципальной услуги;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lastRenderedPageBreak/>
        <w:t>- перечень документов, необходимых для предоставления муниципальной услуги;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образцы заявлений;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порядок досудебного (внесудебного) обжалования решений и действий (бездействия) органа, предоставляющего муниципальной услугу, а также их должностных лиц;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справочная информация.</w:t>
      </w:r>
    </w:p>
    <w:p w:rsidR="009F4806" w:rsidRPr="007E73F0" w:rsidRDefault="00C168E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2.17</w:t>
      </w:r>
      <w:r w:rsidR="009F4806" w:rsidRPr="007E73F0">
        <w:rPr>
          <w:rFonts w:ascii="Times New Roman" w:hAnsi="Times New Roman"/>
        </w:rPr>
        <w:t>. Показатели доступности и качества муниципальной услуги: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соблюдение стандарта предоставления муниципальной услуги;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возможность получения заявителями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размещение информации о порядке предоставления муниципальной услуги в Едином портале, Региональном портале и Официальном сайте;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отсутствие обоснованных жалоб заявителей на действия (бездействие) и решения, осуществляемые (принимаемые) в ходе предоставления муниципальной услуги.</w:t>
      </w:r>
    </w:p>
    <w:p w:rsidR="009F4806" w:rsidRPr="007E73F0" w:rsidRDefault="00C168E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2.18</w:t>
      </w:r>
      <w:r w:rsidR="009F4806" w:rsidRPr="007E73F0">
        <w:rPr>
          <w:rFonts w:ascii="Times New Roman" w:hAnsi="Times New Roman"/>
        </w:rPr>
        <w:t>.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форме:</w:t>
      </w:r>
    </w:p>
    <w:p w:rsidR="00844C18" w:rsidRPr="007E73F0" w:rsidRDefault="00844C18" w:rsidP="00844C18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В случае подачи документов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844C18" w:rsidRPr="007E73F0" w:rsidRDefault="00844C18" w:rsidP="00844C18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844C18" w:rsidRPr="007E73F0" w:rsidRDefault="00844C18" w:rsidP="00844C18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844C18" w:rsidRPr="007E73F0" w:rsidRDefault="00844C18" w:rsidP="00844C18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При предоставлении муниципальной услуги в электронной форме посредством Регионального портала заявителю обеспечивается:</w:t>
      </w:r>
    </w:p>
    <w:p w:rsidR="00844C18" w:rsidRPr="007E73F0" w:rsidRDefault="00844C18" w:rsidP="00844C18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а) получение информации о порядке и сроках предоставления муниципальной услуги;</w:t>
      </w:r>
    </w:p>
    <w:p w:rsidR="00844C18" w:rsidRPr="007E73F0" w:rsidRDefault="00844C18" w:rsidP="00844C18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б) формирование заявления о предоставлении муниципальной услуги;</w:t>
      </w:r>
    </w:p>
    <w:p w:rsidR="00844C18" w:rsidRPr="007E73F0" w:rsidRDefault="00844C18" w:rsidP="00844C18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в) прием и регистрация Администрацией заявления и иных документов, необходимых для предоставления муниципальной услуги;</w:t>
      </w:r>
    </w:p>
    <w:p w:rsidR="00844C18" w:rsidRPr="007E73F0" w:rsidRDefault="00844C18" w:rsidP="00844C18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г) получение сведений о ходе выполнения; </w:t>
      </w:r>
    </w:p>
    <w:p w:rsidR="00844C18" w:rsidRPr="007E73F0" w:rsidRDefault="00844C18" w:rsidP="00844C18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д) осуществление оценки качества предоставления муниципальной услуги;</w:t>
      </w:r>
    </w:p>
    <w:p w:rsidR="00844C18" w:rsidRPr="007E73F0" w:rsidRDefault="00844C18" w:rsidP="00844C18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е)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844C18" w:rsidRPr="007E73F0" w:rsidRDefault="00844C18" w:rsidP="00844C18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Заявитель имеет возможность получения информации о ходе выполнения заявления (предоставления муниципальной услуги).</w:t>
      </w:r>
    </w:p>
    <w:p w:rsidR="009F4806" w:rsidRPr="007E73F0" w:rsidRDefault="00844C18" w:rsidP="00844C18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Регионального портала по выбору заявителя.</w:t>
      </w:r>
    </w:p>
    <w:p w:rsidR="009F4806" w:rsidRPr="007E73F0" w:rsidRDefault="009F4806" w:rsidP="009F4806">
      <w:pPr>
        <w:rPr>
          <w:rFonts w:ascii="Times New Roman" w:hAnsi="Times New Roman"/>
        </w:rPr>
      </w:pPr>
    </w:p>
    <w:p w:rsidR="009F4806" w:rsidRPr="007E73F0" w:rsidRDefault="009F4806" w:rsidP="009F4806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 w:rsidRPr="007E73F0">
        <w:rPr>
          <w:rFonts w:ascii="Times New Roman" w:hAnsi="Times New Roman" w:cs="Times New Roman"/>
          <w:b/>
          <w:bCs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9F4806" w:rsidRPr="007E73F0" w:rsidRDefault="009F4806" w:rsidP="009F4806">
      <w:pPr>
        <w:rPr>
          <w:rFonts w:ascii="Times New Roman" w:hAnsi="Times New Roman"/>
          <w:b/>
        </w:rPr>
      </w:pP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lastRenderedPageBreak/>
        <w:t>3.1. Предоставление муниципальной услуги включает в себя следующие административные процедуры:</w:t>
      </w:r>
    </w:p>
    <w:p w:rsidR="003E488B" w:rsidRPr="007E73F0" w:rsidRDefault="003E488B" w:rsidP="003E488B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- </w:t>
      </w:r>
      <w:r w:rsidR="00B10B1D" w:rsidRPr="007E73F0">
        <w:rPr>
          <w:rFonts w:ascii="Times New Roman" w:hAnsi="Times New Roman"/>
        </w:rPr>
        <w:t>прием и регистрация заявлений</w:t>
      </w:r>
      <w:r w:rsidRPr="007E73F0">
        <w:rPr>
          <w:rFonts w:ascii="Times New Roman" w:hAnsi="Times New Roman"/>
        </w:rPr>
        <w:t xml:space="preserve"> </w:t>
      </w:r>
      <w:r w:rsidR="00B10B1D" w:rsidRPr="007E73F0">
        <w:rPr>
          <w:rFonts w:ascii="Times New Roman" w:hAnsi="Times New Roman"/>
        </w:rPr>
        <w:t>и передача их на рассмотрение Главе Администрации для определения исполнителя муниципальной услуги</w:t>
      </w:r>
      <w:r w:rsidRPr="007E73F0">
        <w:rPr>
          <w:rFonts w:ascii="Times New Roman" w:hAnsi="Times New Roman"/>
        </w:rPr>
        <w:t xml:space="preserve">; </w:t>
      </w:r>
    </w:p>
    <w:p w:rsidR="003E488B" w:rsidRPr="007E73F0" w:rsidRDefault="003E488B" w:rsidP="003E488B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подготовка копии муниципального правового акта либо уведомления об отказе в предоставлении копии, отсутствии запрашиваемого муниципального правового акта, регистрация ответа;</w:t>
      </w:r>
    </w:p>
    <w:p w:rsidR="009F4806" w:rsidRPr="007E73F0" w:rsidRDefault="003E488B" w:rsidP="003E488B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направление заявителю результата предоставления муниципальной услуги</w:t>
      </w:r>
      <w:r w:rsidR="004779A0" w:rsidRPr="007E73F0">
        <w:rPr>
          <w:rFonts w:ascii="Times New Roman" w:hAnsi="Times New Roman"/>
        </w:rPr>
        <w:t>;</w:t>
      </w:r>
    </w:p>
    <w:p w:rsidR="004779A0" w:rsidRPr="007E73F0" w:rsidRDefault="004779A0" w:rsidP="003E488B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исправления допущенных опечаток и ошибок в выданных в результате предоставления муниципальной услуги документах.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3.2. Прием и регистрация </w:t>
      </w:r>
      <w:r w:rsidR="00B10B1D" w:rsidRPr="007E73F0">
        <w:rPr>
          <w:rFonts w:ascii="Times New Roman" w:hAnsi="Times New Roman"/>
        </w:rPr>
        <w:t>заявлений и передача их на рассмотрение Главе Администрации для определения исполнителя муниципальной услуги</w:t>
      </w:r>
    </w:p>
    <w:p w:rsidR="009F4806" w:rsidRPr="007E73F0" w:rsidRDefault="00B10B1D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Основанием для начала административной процедуры является направление заявителем (представителем) в Администрацию заявления  в письменной форме лично, по почте, либо в электронном виде посредством Регионального портала, либо через МФЦ.</w:t>
      </w:r>
    </w:p>
    <w:p w:rsidR="00B10B1D" w:rsidRPr="007E73F0" w:rsidRDefault="00B10B1D" w:rsidP="00B10B1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Административная процедура включает в себя следующие административные действия:</w:t>
      </w:r>
    </w:p>
    <w:p w:rsidR="00B10B1D" w:rsidRPr="007E73F0" w:rsidRDefault="00B10B1D" w:rsidP="00B10B1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прием уполномоченным лицом администрации или МФЦ заявлен</w:t>
      </w:r>
      <w:r w:rsidR="00E862A4" w:rsidRPr="007E73F0">
        <w:rPr>
          <w:rFonts w:ascii="Times New Roman" w:hAnsi="Times New Roman"/>
        </w:rPr>
        <w:t>ия</w:t>
      </w:r>
      <w:r w:rsidRPr="007E73F0">
        <w:rPr>
          <w:rFonts w:ascii="Times New Roman" w:hAnsi="Times New Roman"/>
        </w:rPr>
        <w:t>;</w:t>
      </w:r>
    </w:p>
    <w:p w:rsidR="00B10B1D" w:rsidRPr="007E73F0" w:rsidRDefault="00B10B1D" w:rsidP="00B10B1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регистрация полученного заявления  в журнале регистрации;</w:t>
      </w:r>
    </w:p>
    <w:p w:rsidR="00B10B1D" w:rsidRPr="007E73F0" w:rsidRDefault="00B10B1D" w:rsidP="00B10B1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направление заявителю уведомления о приеме заявления  к рассмотрению или мотивированный отказ в его рассмотрении.</w:t>
      </w:r>
    </w:p>
    <w:p w:rsidR="00B10B1D" w:rsidRPr="007E73F0" w:rsidRDefault="00B10B1D" w:rsidP="00B10B1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При личном обращении заявителя </w:t>
      </w:r>
      <w:r w:rsidR="00F4074F" w:rsidRPr="007E73F0">
        <w:rPr>
          <w:rFonts w:ascii="Times New Roman" w:hAnsi="Times New Roman"/>
        </w:rPr>
        <w:t>специалист Администрации</w:t>
      </w:r>
      <w:r w:rsidRPr="007E73F0">
        <w:rPr>
          <w:rFonts w:ascii="Times New Roman" w:hAnsi="Times New Roman"/>
        </w:rPr>
        <w:t xml:space="preserve"> принимает заявление, присваивает регистрационный номер и вносит в журнал регистрации входящей документации.</w:t>
      </w:r>
    </w:p>
    <w:p w:rsidR="00B10B1D" w:rsidRPr="007E73F0" w:rsidRDefault="00B10B1D" w:rsidP="00B10B1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При поступлении заявления по почте </w:t>
      </w:r>
      <w:r w:rsidR="00F4074F" w:rsidRPr="007E73F0">
        <w:rPr>
          <w:rFonts w:ascii="Times New Roman" w:hAnsi="Times New Roman"/>
        </w:rPr>
        <w:t>специалист Администрации</w:t>
      </w:r>
      <w:r w:rsidRPr="007E73F0">
        <w:rPr>
          <w:rFonts w:ascii="Times New Roman" w:hAnsi="Times New Roman"/>
        </w:rPr>
        <w:t xml:space="preserve"> вскрывает конверт и регистрирует заявление  и документы ( при наличии) в журнале регистрации входящей документации.</w:t>
      </w:r>
    </w:p>
    <w:p w:rsidR="00B10B1D" w:rsidRPr="007E73F0" w:rsidRDefault="00B10B1D" w:rsidP="00B10B1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При поступлении заявления от курьера МФЦ </w:t>
      </w:r>
      <w:r w:rsidR="00F4074F" w:rsidRPr="007E73F0">
        <w:rPr>
          <w:rFonts w:ascii="Times New Roman" w:hAnsi="Times New Roman"/>
        </w:rPr>
        <w:t>специалист Администрации</w:t>
      </w:r>
      <w:r w:rsidRPr="007E73F0">
        <w:rPr>
          <w:rFonts w:ascii="Times New Roman" w:hAnsi="Times New Roman"/>
        </w:rPr>
        <w:t xml:space="preserve"> принимает заявление  по описи, проверяет их соответствие и комплектность и регистрирует заявление в журнале регистрации входящей документации.</w:t>
      </w:r>
    </w:p>
    <w:p w:rsidR="00B10B1D" w:rsidRPr="007E73F0" w:rsidRDefault="00B10B1D" w:rsidP="00B10B1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При получении посредством Регионального портала заявления и документов в электронной форме в автоматическом режиме осуществляется форматно-логический контроль заявления. Заявителю направляется уведомление о его приеме с указанием присвоенного в электронной форме уникального номера, по которому на Региональном портале заявителю будет представлена информация о ходе его рассмотрения.</w:t>
      </w:r>
    </w:p>
    <w:p w:rsidR="00B10B1D" w:rsidRPr="007E73F0" w:rsidRDefault="00B10B1D" w:rsidP="00B10B1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После принятия заявления о предоставлении муниципальной услуги статус запроса заявителя в личном кабинете на Региональном портале, обновляется до статуса «принято».</w:t>
      </w:r>
    </w:p>
    <w:p w:rsidR="00B10B1D" w:rsidRPr="007E73F0" w:rsidRDefault="00B10B1D" w:rsidP="00B10B1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Прием и регистрация запроса осуществляются </w:t>
      </w:r>
      <w:r w:rsidR="00F4074F" w:rsidRPr="007E73F0">
        <w:rPr>
          <w:rFonts w:ascii="Times New Roman" w:hAnsi="Times New Roman"/>
        </w:rPr>
        <w:t>специалистом</w:t>
      </w:r>
      <w:r w:rsidRPr="007E73F0">
        <w:rPr>
          <w:rFonts w:ascii="Times New Roman" w:hAnsi="Times New Roman"/>
        </w:rPr>
        <w:t xml:space="preserve"> Администрации.</w:t>
      </w:r>
    </w:p>
    <w:p w:rsidR="00B10B1D" w:rsidRPr="007E73F0" w:rsidRDefault="00B10B1D" w:rsidP="00B10B1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Принятое к рассмотрению заявление распечатывается и в дальнейшем работа с ним ведется в установленном порядке. Результатом административного действия по приему и регистрации заявления является присвоение заявлению порядкового регистрационного номера в журнале регистрации входящей корреспонденции уполномоченного органа или направление заявителю (представителю) уведомления об отказе в предоставлении муниципальной услуги при наличии оснований, указанных в пункте </w:t>
      </w:r>
      <w:r w:rsidR="00F4074F" w:rsidRPr="007E73F0">
        <w:rPr>
          <w:rFonts w:ascii="Times New Roman" w:hAnsi="Times New Roman"/>
        </w:rPr>
        <w:t>2.11</w:t>
      </w:r>
      <w:r w:rsidRPr="007E73F0">
        <w:rPr>
          <w:rFonts w:ascii="Times New Roman" w:hAnsi="Times New Roman"/>
        </w:rPr>
        <w:t xml:space="preserve"> Административного регламента.</w:t>
      </w:r>
    </w:p>
    <w:p w:rsidR="00F4074F" w:rsidRPr="007E73F0" w:rsidRDefault="00F4074F" w:rsidP="00B10B1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Критерием принятия решения о приеме заявления является поступление заявления, поданного с соблюдением требований, указанных в пункте 2.6.1 Административного регламента.</w:t>
      </w:r>
    </w:p>
    <w:p w:rsidR="00B10B1D" w:rsidRPr="007E73F0" w:rsidRDefault="00B10B1D" w:rsidP="00B10B1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Поступившее заявление регистрируется в течение 1 (одного) дня</w:t>
      </w:r>
      <w:r w:rsidR="00F4074F" w:rsidRPr="007E73F0">
        <w:rPr>
          <w:rFonts w:ascii="Times New Roman" w:hAnsi="Times New Roman"/>
        </w:rPr>
        <w:t>.</w:t>
      </w:r>
    </w:p>
    <w:p w:rsidR="00B10B1D" w:rsidRPr="007E73F0" w:rsidRDefault="00C52719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Глава Администрации в течение 2-х дней с момента передачи ему заявления рассматривает его, определяет ответственного исполнителя и передает ему заявление для исполнения.</w:t>
      </w:r>
    </w:p>
    <w:p w:rsidR="00C52719" w:rsidRPr="007E73F0" w:rsidRDefault="00C52719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lastRenderedPageBreak/>
        <w:t>Срок исполнения административной процедуры составляет 3 (Три) календарных дня с момента регистрации заявления.</w:t>
      </w:r>
    </w:p>
    <w:p w:rsidR="00C52719" w:rsidRPr="007E73F0" w:rsidRDefault="00C52719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Результатом административной процедуры является прием и регистрация поступившего заявления, определение ответственного исполнителя.</w:t>
      </w:r>
    </w:p>
    <w:p w:rsidR="00B10B1D" w:rsidRPr="007E73F0" w:rsidRDefault="00C52719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3.3. </w:t>
      </w:r>
      <w:r w:rsidR="001A2118" w:rsidRPr="007E73F0">
        <w:rPr>
          <w:rFonts w:ascii="Times New Roman" w:hAnsi="Times New Roman"/>
        </w:rPr>
        <w:t>Подготовка копии муниципального правового акта либо уведомления об отказе в предоставлении копии, отсутствии запрашиваемого муниципального правового акта, регистрация ответа.</w:t>
      </w:r>
    </w:p>
    <w:p w:rsidR="000A4EB7" w:rsidRPr="007E73F0" w:rsidRDefault="000A4EB7" w:rsidP="000A4EB7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В случае отсутствия оснований для отказа в предоставлении копии муниципального правового акта ответственный исполнитель услуги готовит копию (выписку) запрашиваемого муниципального правового акта.</w:t>
      </w:r>
    </w:p>
    <w:p w:rsidR="000A4EB7" w:rsidRPr="007E73F0" w:rsidRDefault="000A4EB7" w:rsidP="000A4EB7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Копия муниципального правового акта заверяется в установленном порядке.</w:t>
      </w:r>
    </w:p>
    <w:p w:rsidR="000A4EB7" w:rsidRPr="007E73F0" w:rsidRDefault="000A4EB7" w:rsidP="000A4EB7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При наличии оснований для отказа в предоставлении копии муниципального правового акта</w:t>
      </w:r>
      <w:r w:rsidR="00E4203D" w:rsidRPr="007E73F0">
        <w:rPr>
          <w:rFonts w:ascii="Times New Roman" w:hAnsi="Times New Roman"/>
        </w:rPr>
        <w:t xml:space="preserve"> по основаниям</w:t>
      </w:r>
      <w:r w:rsidRPr="007E73F0">
        <w:rPr>
          <w:rFonts w:ascii="Times New Roman" w:hAnsi="Times New Roman"/>
        </w:rPr>
        <w:t>, указанных в пункте 2</w:t>
      </w:r>
      <w:r w:rsidR="00E4203D" w:rsidRPr="007E73F0">
        <w:rPr>
          <w:rFonts w:ascii="Times New Roman" w:hAnsi="Times New Roman"/>
        </w:rPr>
        <w:t>.11</w:t>
      </w:r>
      <w:r w:rsidRPr="007E73F0">
        <w:rPr>
          <w:rFonts w:ascii="Times New Roman" w:hAnsi="Times New Roman"/>
        </w:rPr>
        <w:t xml:space="preserve"> настоящего Административного регламента,</w:t>
      </w:r>
      <w:r w:rsidR="00E4203D" w:rsidRPr="007E73F0">
        <w:rPr>
          <w:rFonts w:ascii="Times New Roman" w:hAnsi="Times New Roman"/>
        </w:rPr>
        <w:t xml:space="preserve"> ответственный исполнитель</w:t>
      </w:r>
      <w:r w:rsidRPr="007E73F0">
        <w:rPr>
          <w:rFonts w:ascii="Times New Roman" w:hAnsi="Times New Roman"/>
        </w:rPr>
        <w:t xml:space="preserve"> готовит ответ заявителю об отказе в предоставлении муниципального правового акта.</w:t>
      </w:r>
    </w:p>
    <w:p w:rsidR="000A4EB7" w:rsidRPr="007E73F0" w:rsidRDefault="000A4EB7" w:rsidP="000A4EB7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Критерием принятия решения о подготовке копии либо ответа заявителю являются</w:t>
      </w:r>
      <w:r w:rsidR="00E4203D" w:rsidRPr="007E73F0">
        <w:rPr>
          <w:rFonts w:ascii="Times New Roman" w:hAnsi="Times New Roman"/>
        </w:rPr>
        <w:t xml:space="preserve"> отсутствие оснований, указанных</w:t>
      </w:r>
      <w:r w:rsidRPr="007E73F0">
        <w:rPr>
          <w:rFonts w:ascii="Times New Roman" w:hAnsi="Times New Roman"/>
        </w:rPr>
        <w:t xml:space="preserve"> в </w:t>
      </w:r>
      <w:r w:rsidR="00E4203D" w:rsidRPr="007E73F0">
        <w:rPr>
          <w:rFonts w:ascii="Times New Roman" w:hAnsi="Times New Roman"/>
        </w:rPr>
        <w:t>пункте 2.11 Административного регламента</w:t>
      </w:r>
      <w:r w:rsidRPr="007E73F0">
        <w:rPr>
          <w:rFonts w:ascii="Times New Roman" w:hAnsi="Times New Roman"/>
        </w:rPr>
        <w:t>.</w:t>
      </w:r>
    </w:p>
    <w:p w:rsidR="00E4203D" w:rsidRPr="007E73F0" w:rsidRDefault="00E4203D" w:rsidP="00E4203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Результатом административного действия является подготовка и регистрация копии муниципального правового акта либо уведомления об отказе в предоставлении копии, отсутствии запрашиваемого муниципального правового акта. </w:t>
      </w:r>
    </w:p>
    <w:p w:rsidR="00E4203D" w:rsidRPr="007E73F0" w:rsidRDefault="00E4203D" w:rsidP="00E4203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Максимальный срок выполнения административного действия - 5 календарных дней со дня визирования Главой администрации заявления.</w:t>
      </w:r>
    </w:p>
    <w:p w:rsidR="00B10B1D" w:rsidRPr="007E73F0" w:rsidRDefault="00E4203D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3.3. Направление заявителю результата предоставления муниципальной услуги.</w:t>
      </w:r>
    </w:p>
    <w:p w:rsidR="00E4203D" w:rsidRPr="007E73F0" w:rsidRDefault="00E4203D" w:rsidP="00E4203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Основанием для начала административной процедуры и критерием принятия решения по ней является наличие заверенной копии запрашиваемого заявителем муниципального правового акта либо оформленного ответа об отказе в предоставлении копии.</w:t>
      </w:r>
    </w:p>
    <w:p w:rsidR="00E4203D" w:rsidRPr="007E73F0" w:rsidRDefault="00E4203D" w:rsidP="00E4203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Заверенная копия запрашиваемого заявителем муниципального правового акта либо оформленное уведомление об отказе в предоставлении копии, отсутствии запрашиваемого муниципального правового акта направляются Администрацией заявителю по почте, либо выдается специалистом Администрации под расписку на руки заявителю при предъявлении документа, удостоверяющего личность; представителю заявителя при предъявлении документов, подтверждающих их полномочия, предусмотренных законодательством Российской Федерации.</w:t>
      </w:r>
    </w:p>
    <w:p w:rsidR="00E4203D" w:rsidRPr="007E73F0" w:rsidRDefault="00E4203D" w:rsidP="00E4203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При подаче заявления о предоставлении муниципальной услуги через МФЦ специалист обеспечивает передачу результата предоставления муниципальной услуги в МФЦ для выдачи заявителю в день его регистрации.</w:t>
      </w:r>
    </w:p>
    <w:p w:rsidR="00E4203D" w:rsidRPr="007E73F0" w:rsidRDefault="00E4203D" w:rsidP="00E4203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Заверенная копия запрашиваемого заявителем муниципального правового акта либо оформленный ответ об отказе в предоставлении копии позднее 3-х дней направляются канцелярией отдела делопроизводства и технического обеспечения заявителю по почте или выдаются работником протокольной части под расписку на руки заявителю при предъявлении документа, удостоверяющего личность; доверенным лицам при предъявлении документов, подтверждающих их полномочия, предусмотренных законодательством Российской Федерации.</w:t>
      </w:r>
    </w:p>
    <w:p w:rsidR="00E4203D" w:rsidRPr="007E73F0" w:rsidRDefault="00E4203D" w:rsidP="00E4203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При подаче заявлении о предоставлении муниципальной услуги через многофункциональный центр исполнитель обеспечивает передачу результата оказания услуги в многофункциональный центр для выдачи заявителю в день его регистрации.</w:t>
      </w:r>
    </w:p>
    <w:p w:rsidR="00E4203D" w:rsidRPr="007E73F0" w:rsidRDefault="00E4203D" w:rsidP="00E4203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В случае выбора заявителем способа получения результата оказания услуги в форме электронных документов исполнитель формирует документы для ответа в виде электронных копий документов, подписывает их усиленной квалифицированной подписью и отправляет заявителю на указанный им электронный адрес.</w:t>
      </w:r>
    </w:p>
    <w:p w:rsidR="00E4203D" w:rsidRPr="007E73F0" w:rsidRDefault="00E4203D" w:rsidP="00E4203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lastRenderedPageBreak/>
        <w:t>В случае поступления заявления посредством Порталов документ ответа направляется заявителю с помощью средств, предоставляемых системой исполнения услуг Правительства Пензенской область.</w:t>
      </w:r>
    </w:p>
    <w:p w:rsidR="00E4203D" w:rsidRPr="007E73F0" w:rsidRDefault="00E4203D" w:rsidP="00E4203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Продолжительность административной процедуры (максимальный срок ее выполнения) составляет </w:t>
      </w:r>
      <w:r w:rsidR="00B86C01" w:rsidRPr="007E73F0">
        <w:rPr>
          <w:rFonts w:ascii="Times New Roman" w:hAnsi="Times New Roman"/>
        </w:rPr>
        <w:t>1</w:t>
      </w:r>
      <w:r w:rsidRPr="007E73F0">
        <w:rPr>
          <w:rFonts w:ascii="Times New Roman" w:hAnsi="Times New Roman"/>
        </w:rPr>
        <w:t xml:space="preserve"> </w:t>
      </w:r>
      <w:r w:rsidR="00B86C01" w:rsidRPr="007E73F0">
        <w:rPr>
          <w:rFonts w:ascii="Times New Roman" w:hAnsi="Times New Roman"/>
        </w:rPr>
        <w:t>календарный</w:t>
      </w:r>
      <w:r w:rsidRPr="007E73F0">
        <w:rPr>
          <w:rFonts w:ascii="Times New Roman" w:hAnsi="Times New Roman"/>
        </w:rPr>
        <w:t xml:space="preserve"> </w:t>
      </w:r>
      <w:r w:rsidR="00B86C01" w:rsidRPr="007E73F0">
        <w:rPr>
          <w:rFonts w:ascii="Times New Roman" w:hAnsi="Times New Roman"/>
        </w:rPr>
        <w:t>день</w:t>
      </w:r>
      <w:r w:rsidRPr="007E73F0">
        <w:rPr>
          <w:rFonts w:ascii="Times New Roman" w:hAnsi="Times New Roman"/>
        </w:rPr>
        <w:t>.</w:t>
      </w:r>
    </w:p>
    <w:p w:rsidR="00E4203D" w:rsidRPr="007E73F0" w:rsidRDefault="00E4203D" w:rsidP="00E4203D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Критерием принятия решения о направлении заявителю результата оказания услуги является факт наличия заверенной копии муниципального правового акта (при пожелании заявителя с сопроводительным письмом) либо надлежаще оформленного и зарегистрированного ответа об отказе в предоставлении копии.</w:t>
      </w:r>
    </w:p>
    <w:p w:rsidR="00B10B1D" w:rsidRPr="007E73F0" w:rsidRDefault="00B86C01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3.4. Исправления допущенных опечаток и ошибок в выданных в результате предоставления муниципальной услуги документах.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Основанием для начала административной процедуры по исправлению допущенных опечаток и ошибок (далее – техническая ошибка) в выданном результате предоставления муниципальной услуги (далее – выданный результат предоставления муниципальной услуги) является получение Администрацией заявления об исправлении технической ошибки.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При обращении об исправлении технической ошибки заявитель представляет: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заявление об исправлении технической ошибки;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документы, подтверждающие наличие в выданном результате предоставления муниципальной услуги документе технической ошибки.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Заявление об исправлении технической ошибки подается заявителем лично или по почте в Администрацию.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Заявление об исправлении технической ошибки регистрируется специалистом Администрации и передается ответственному исполнителю в установленном порядке.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документа, выданного в результате предоставления муниципальной услуги.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результате предоставления муниципальной услуги документе.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Ответственный исполнитель передает документ, выданный в результате предоставления муниципальной услуги, либо уведомление об отсутствии технической ошибки в выданном результате предоставления муниципальной услуги и документе на подпись главе Администрации.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Глава Администрации подписывает документ, выданный в результате предоставления муниципальной услуги, либо уведомление об отсутствии технической ошибки в выданном в результате предоставления муниципальной услуги документе и передает специалисту Администрации для направления заявителю.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</w:t>
      </w:r>
      <w:r w:rsidR="00B86C01" w:rsidRPr="007E73F0">
        <w:rPr>
          <w:rFonts w:ascii="Times New Roman" w:hAnsi="Times New Roman"/>
        </w:rPr>
        <w:t>1 дня</w:t>
      </w:r>
      <w:r w:rsidR="00B556E4" w:rsidRPr="007E73F0">
        <w:rPr>
          <w:rFonts w:ascii="Times New Roman" w:hAnsi="Times New Roman"/>
        </w:rPr>
        <w:t xml:space="preserve"> с даты регистрации заявления об</w:t>
      </w:r>
      <w:r w:rsidRPr="007E73F0">
        <w:rPr>
          <w:rFonts w:ascii="Times New Roman" w:hAnsi="Times New Roman"/>
        </w:rPr>
        <w:t xml:space="preserve"> исправлении технической ошибки в Администрации.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lastRenderedPageBreak/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а) в случае наличия технической ошибки в выданном в результате предоставления муниципальной услуги документе – документ, выданный в результате предоставления муниципальной услуги;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б) в случае отсутствия технической ошибки в выданном в результате предоставления муниципальной услуги документе – уведомление об отсутствии технической ошибки в выданном в результате предоставления муниципальной услуги документе.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– является его регистрация в системе документооборота.</w:t>
      </w:r>
    </w:p>
    <w:p w:rsidR="009F4806" w:rsidRPr="007E73F0" w:rsidRDefault="009F4806" w:rsidP="009F4806">
      <w:pPr>
        <w:rPr>
          <w:rFonts w:ascii="Times New Roman" w:hAnsi="Times New Roman"/>
        </w:rPr>
      </w:pPr>
    </w:p>
    <w:p w:rsidR="009F4806" w:rsidRPr="007E73F0" w:rsidRDefault="009F4806" w:rsidP="009F4806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 w:rsidRPr="007E73F0">
        <w:rPr>
          <w:rFonts w:ascii="Times New Roman" w:hAnsi="Times New Roman" w:cs="Times New Roman"/>
          <w:b/>
          <w:bCs/>
          <w:sz w:val="24"/>
          <w:szCs w:val="24"/>
        </w:rPr>
        <w:t>IV. Формы контроля за исполнением административного регламента.</w:t>
      </w:r>
    </w:p>
    <w:p w:rsidR="009F4806" w:rsidRPr="007E73F0" w:rsidRDefault="009F4806" w:rsidP="009F4806">
      <w:pPr>
        <w:rPr>
          <w:rFonts w:ascii="Times New Roman" w:hAnsi="Times New Roman"/>
        </w:rPr>
      </w:pP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постоянно главой администрации </w:t>
      </w:r>
      <w:r w:rsidR="002A7B74">
        <w:rPr>
          <w:rFonts w:ascii="Times New Roman" w:hAnsi="Times New Roman"/>
        </w:rPr>
        <w:t>Старокаменского</w:t>
      </w:r>
      <w:r w:rsidRPr="007E73F0">
        <w:rPr>
          <w:rFonts w:ascii="Times New Roman" w:hAnsi="Times New Roman"/>
        </w:rPr>
        <w:t xml:space="preserve"> сельсовета Пензенского района Пензенской области,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9F4806" w:rsidRPr="007E73F0" w:rsidRDefault="00DF2B74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4.2. </w:t>
      </w:r>
      <w:r w:rsidR="009F4806" w:rsidRPr="007E73F0">
        <w:rPr>
          <w:rFonts w:ascii="Times New Roman" w:hAnsi="Times New Roman"/>
        </w:rPr>
        <w:t>Текущий контроль осуществляется путем проведения проверок исполнения положений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4.3. В Администрации проводятся плановые и внеплановые проверки полноты и качества предоставления муниципальной услуги.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Периодичность осуществления проверок определяется главой Администрации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граждан и юридических лиц на нарушения и действия (бездействие) Администрации, ее должностных лиц и муниципальных служащих, связанных с нарушениями при предоставлении муниципальной услуги.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Плановые и внеплановые проверки проводятся на основании распоряжения Администрации.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4.5.Ответственные исполнители несут персональную ответственность за: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4.5.2. соблюдение сроков выполнения административных процедур при предоставлении муниципальной услуги;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lastRenderedPageBreak/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обращения, по электронной почте и через Единый портал и Региональный портал.</w:t>
      </w:r>
    </w:p>
    <w:p w:rsidR="009F4806" w:rsidRPr="007E73F0" w:rsidRDefault="009F4806" w:rsidP="009F4806">
      <w:pPr>
        <w:rPr>
          <w:rFonts w:ascii="Times New Roman" w:hAnsi="Times New Roman"/>
        </w:rPr>
      </w:pPr>
    </w:p>
    <w:p w:rsidR="009F4806" w:rsidRPr="007E73F0" w:rsidRDefault="009F4806" w:rsidP="009F4806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 w:rsidRPr="007E73F0">
        <w:rPr>
          <w:rFonts w:ascii="Times New Roman" w:hAnsi="Times New Roman" w:cs="Times New Roman"/>
          <w:b/>
          <w:bCs/>
          <w:sz w:val="24"/>
          <w:szCs w:val="24"/>
        </w:rPr>
        <w:t>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 и работников.</w:t>
      </w:r>
    </w:p>
    <w:p w:rsidR="009F4806" w:rsidRPr="007E73F0" w:rsidRDefault="009F4806" w:rsidP="009F4806">
      <w:pPr>
        <w:rPr>
          <w:rFonts w:ascii="Times New Roman" w:hAnsi="Times New Roman"/>
        </w:rPr>
      </w:pP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5.1. Заявитель вправе подать жалобу на решения и (или) действия (бездействие) принятые и осуществляемые в ходе предоставления муниципальной услуги.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5.2. Предмет жалобы могут является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Регламента, некорректное поведение или нарушение служебной этики в ходе предоставления муниципальной услуги.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Едином портале, Региональном портале и на Официальном сайте.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Указанная информация также может быть сообщена заявителю в устной и (или) в письменной форме.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5.4. Порядок подачи и рассмотрения жалобы.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5.4.1. Заявитель может обратиться с жалобой, в том числе, в следующих случаях: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нарушение срока регистрации запроса о предоставлении муниципальной услуги;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нарушение срока предоставления муниципальной услуги;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требование у заявителя документов или информации либо осуществления действий, предоставление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 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отказ Администрации, должностного лица Администрации,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 - нарушение срока или порядка выдачи документов по результатам предоставления муниципальной услуги;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</w:t>
      </w:r>
      <w:r w:rsidRPr="007E73F0">
        <w:rPr>
          <w:rFonts w:ascii="Times New Roman" w:hAnsi="Times New Roman"/>
        </w:rPr>
        <w:lastRenderedPageBreak/>
        <w:t>иными нормативными правовыми актами Пензенской области, муниципальными правовыми актами;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а исключением случаев, предусмотренных пунктом 4 части 1 статьи 7 Федерального закона № 210-ФЗ.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5.4.4.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5.4.5.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5.4.6. В электронном виде жалоба может быть подана заявителем посредством: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а) Официального сайта;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б)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в) Единого портала;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г) Регионального портала.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5.4.7. Подача жалобы и документов, предусмотренных пунктами 5.4.4. и 5.4.5.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5.4.8.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5.4.9. Жалоба может быть подана заявителем через МФЦ.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органом, предоставляющим услугу, но не позднее следующего рабочего дня со дня поступления жалобы.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При этом срок рассмотрения жалобы исчисляется со дня регистрации жалобы в Администрации.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5.5. Жалоба должна содержать: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наименование Администрации, должностного лица Администрации, муниципального служащего, решения и действия (бездействие) которых обжалуются;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сведения об обжалуемых решениях и действиях (бездействии) Администрации, должностного лица Администрации, муниципального служащего;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lastRenderedPageBreak/>
        <w:t>-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5.7. Жалоба подлежит рассмотрению в течение пятнадцать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5.8. По результатам рассмотрения жалобы принимается одно из следующих решений: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в удовлетворении жалобы отказывается.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5.9. Не позднее дня, следующего за днем принятия решения, указанного в пункте 5.8. настоящего раздела,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В случае признания жалобы подлежащей удовлетворению в ответ заявителю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5.10.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5.11.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9F4806" w:rsidRPr="007E73F0" w:rsidRDefault="009F4806" w:rsidP="009F4806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5.12.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A6615A" w:rsidRPr="007E73F0" w:rsidRDefault="00A6615A" w:rsidP="00A6615A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Федеральным законом от 27.07.2010 N 210-ФЗ "Об организации предоставления государственных и муниципальных услуг";</w:t>
      </w:r>
    </w:p>
    <w:p w:rsidR="00A6615A" w:rsidRPr="007E73F0" w:rsidRDefault="00A6615A" w:rsidP="00A6615A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>- постановлением Правительства Российской Федерации от 20.11.2012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услуг";</w:t>
      </w:r>
    </w:p>
    <w:p w:rsidR="00A6615A" w:rsidRPr="007E73F0" w:rsidRDefault="00A6615A" w:rsidP="00A6615A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- постановлением Правительства Пензенской области от 09.04.2018 N 212-пП "Об утверждении Порядка подачи и рассмотрения жалоб на решения и действия (бездействие) исполнительных органов государственной власти (органов местного самоуправления </w:t>
      </w:r>
      <w:r w:rsidRPr="007E73F0">
        <w:rPr>
          <w:rFonts w:ascii="Times New Roman" w:hAnsi="Times New Roman"/>
        </w:rPr>
        <w:lastRenderedPageBreak/>
        <w:t xml:space="preserve">муниципальных образований) Пензенской области и их должностных лиц, государственных гражданских (муниципальных) служащих и порядка подачи и рассмотрения жалоб на решения и действия (бездействие) многофункциональных центров Пензенской области и их работников при предоставлении государственных услуг"; </w:t>
      </w:r>
    </w:p>
    <w:p w:rsidR="009F4806" w:rsidRPr="007E73F0" w:rsidRDefault="009F4806" w:rsidP="00A6615A">
      <w:pPr>
        <w:rPr>
          <w:rFonts w:ascii="Times New Roman" w:hAnsi="Times New Roman"/>
        </w:rPr>
      </w:pPr>
      <w:r w:rsidRPr="007E73F0">
        <w:rPr>
          <w:rFonts w:ascii="Times New Roman" w:hAnsi="Times New Roman"/>
        </w:rPr>
        <w:t xml:space="preserve">- </w:t>
      </w:r>
      <w:r w:rsidR="002A7B74" w:rsidRPr="0008204D">
        <w:rPr>
          <w:rFonts w:ascii="Times New Roman" w:hAnsi="Times New Roman"/>
        </w:rPr>
        <w:t xml:space="preserve">постановление Администрации </w:t>
      </w:r>
      <w:r w:rsidR="002A7B74">
        <w:rPr>
          <w:rFonts w:ascii="Times New Roman" w:hAnsi="Times New Roman"/>
        </w:rPr>
        <w:t xml:space="preserve">от </w:t>
      </w:r>
      <w:r w:rsidR="002A7B74" w:rsidRPr="00FA7FFA">
        <w:rPr>
          <w:rFonts w:ascii="Times New Roman" w:hAnsi="Times New Roman"/>
        </w:rPr>
        <w:t>30.11.2018 № 83 «Об утверждении Порядка подачи и рассмотрения жалоб на решения и действия (бездействие) администрации Старокаменского сельсовета Пензенского района Пензенской области,  должностных лиц, муниципальных служащих администрации Старокаменского сельсовета Пензенского района Пензенской области при предоставлении муниципальных услуг</w:t>
      </w:r>
      <w:r w:rsidR="002A7B74">
        <w:rPr>
          <w:rFonts w:ascii="Times New Roman" w:hAnsi="Times New Roman"/>
        </w:rPr>
        <w:t>».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B86C01" w:rsidRDefault="00B86C01" w:rsidP="009F4806">
      <w:pPr>
        <w:jc w:val="right"/>
        <w:rPr>
          <w:rFonts w:ascii="Times New Roman" w:hAnsi="Times New Roman"/>
          <w:sz w:val="28"/>
          <w:szCs w:val="28"/>
        </w:rPr>
      </w:pPr>
    </w:p>
    <w:p w:rsidR="002A7B74" w:rsidRDefault="002A7B74" w:rsidP="007E3970">
      <w:pPr>
        <w:ind w:firstLine="0"/>
        <w:jc w:val="right"/>
        <w:rPr>
          <w:rFonts w:ascii="Times New Roman" w:hAnsi="Times New Roman"/>
          <w:color w:val="26282F"/>
          <w:sz w:val="28"/>
        </w:rPr>
      </w:pPr>
    </w:p>
    <w:p w:rsidR="002A7B74" w:rsidRDefault="002A7B74" w:rsidP="007E3970">
      <w:pPr>
        <w:ind w:firstLine="0"/>
        <w:jc w:val="right"/>
        <w:rPr>
          <w:rFonts w:ascii="Times New Roman" w:hAnsi="Times New Roman"/>
          <w:color w:val="26282F"/>
          <w:sz w:val="28"/>
        </w:rPr>
      </w:pPr>
    </w:p>
    <w:p w:rsidR="002A7B74" w:rsidRDefault="002A7B74" w:rsidP="007E3970">
      <w:pPr>
        <w:ind w:firstLine="0"/>
        <w:jc w:val="right"/>
        <w:rPr>
          <w:rFonts w:ascii="Times New Roman" w:hAnsi="Times New Roman"/>
          <w:color w:val="26282F"/>
          <w:sz w:val="28"/>
        </w:rPr>
      </w:pPr>
    </w:p>
    <w:p w:rsidR="002A7B74" w:rsidRDefault="002A7B74" w:rsidP="007E3970">
      <w:pPr>
        <w:ind w:firstLine="0"/>
        <w:jc w:val="right"/>
        <w:rPr>
          <w:rFonts w:ascii="Times New Roman" w:hAnsi="Times New Roman"/>
          <w:color w:val="26282F"/>
          <w:sz w:val="28"/>
        </w:rPr>
      </w:pPr>
    </w:p>
    <w:p w:rsidR="002A7B74" w:rsidRDefault="002A7B74" w:rsidP="007E3970">
      <w:pPr>
        <w:ind w:firstLine="0"/>
        <w:jc w:val="right"/>
        <w:rPr>
          <w:rFonts w:ascii="Times New Roman" w:hAnsi="Times New Roman"/>
          <w:color w:val="26282F"/>
          <w:sz w:val="28"/>
        </w:rPr>
      </w:pPr>
    </w:p>
    <w:p w:rsidR="002A7B74" w:rsidRDefault="002A7B74" w:rsidP="007E3970">
      <w:pPr>
        <w:ind w:firstLine="0"/>
        <w:jc w:val="right"/>
        <w:rPr>
          <w:rFonts w:ascii="Times New Roman" w:hAnsi="Times New Roman"/>
          <w:color w:val="26282F"/>
          <w:sz w:val="28"/>
        </w:rPr>
      </w:pPr>
    </w:p>
    <w:p w:rsidR="002A7B74" w:rsidRDefault="002A7B74" w:rsidP="007E3970">
      <w:pPr>
        <w:ind w:firstLine="0"/>
        <w:jc w:val="right"/>
        <w:rPr>
          <w:rFonts w:ascii="Times New Roman" w:hAnsi="Times New Roman"/>
          <w:color w:val="26282F"/>
          <w:sz w:val="28"/>
        </w:rPr>
      </w:pPr>
    </w:p>
    <w:p w:rsidR="002A7B74" w:rsidRDefault="002A7B74" w:rsidP="007E3970">
      <w:pPr>
        <w:ind w:firstLine="0"/>
        <w:jc w:val="right"/>
        <w:rPr>
          <w:rFonts w:ascii="Times New Roman" w:hAnsi="Times New Roman"/>
          <w:color w:val="26282F"/>
          <w:sz w:val="28"/>
        </w:rPr>
      </w:pPr>
    </w:p>
    <w:p w:rsidR="002A7B74" w:rsidRDefault="002A7B74" w:rsidP="007E3970">
      <w:pPr>
        <w:ind w:firstLine="0"/>
        <w:jc w:val="right"/>
        <w:rPr>
          <w:rFonts w:ascii="Times New Roman" w:hAnsi="Times New Roman"/>
          <w:color w:val="26282F"/>
          <w:sz w:val="28"/>
        </w:rPr>
      </w:pPr>
    </w:p>
    <w:p w:rsidR="002A7B74" w:rsidRDefault="002A7B74" w:rsidP="007E3970">
      <w:pPr>
        <w:ind w:firstLine="0"/>
        <w:jc w:val="right"/>
        <w:rPr>
          <w:rFonts w:ascii="Times New Roman" w:hAnsi="Times New Roman"/>
          <w:color w:val="26282F"/>
          <w:sz w:val="28"/>
        </w:rPr>
      </w:pPr>
    </w:p>
    <w:p w:rsidR="002A7B74" w:rsidRDefault="002A7B74" w:rsidP="007E3970">
      <w:pPr>
        <w:ind w:firstLine="0"/>
        <w:jc w:val="right"/>
        <w:rPr>
          <w:rFonts w:ascii="Times New Roman" w:hAnsi="Times New Roman"/>
          <w:color w:val="26282F"/>
          <w:sz w:val="28"/>
        </w:rPr>
      </w:pPr>
    </w:p>
    <w:p w:rsidR="002A7B74" w:rsidRDefault="002A7B74" w:rsidP="007E3970">
      <w:pPr>
        <w:ind w:firstLine="0"/>
        <w:jc w:val="right"/>
        <w:rPr>
          <w:rFonts w:ascii="Times New Roman" w:hAnsi="Times New Roman"/>
          <w:color w:val="26282F"/>
          <w:sz w:val="28"/>
        </w:rPr>
      </w:pPr>
    </w:p>
    <w:p w:rsidR="002A7B74" w:rsidRDefault="002A7B74" w:rsidP="007E3970">
      <w:pPr>
        <w:ind w:firstLine="0"/>
        <w:jc w:val="right"/>
        <w:rPr>
          <w:rFonts w:ascii="Times New Roman" w:hAnsi="Times New Roman"/>
          <w:color w:val="26282F"/>
          <w:sz w:val="28"/>
        </w:rPr>
      </w:pPr>
    </w:p>
    <w:p w:rsidR="002A7B74" w:rsidRDefault="002A7B74" w:rsidP="007E3970">
      <w:pPr>
        <w:ind w:firstLine="0"/>
        <w:jc w:val="right"/>
        <w:rPr>
          <w:rFonts w:ascii="Times New Roman" w:hAnsi="Times New Roman"/>
          <w:color w:val="26282F"/>
          <w:sz w:val="28"/>
        </w:rPr>
      </w:pPr>
    </w:p>
    <w:p w:rsidR="007E3970" w:rsidRPr="007E3970" w:rsidRDefault="007E3970" w:rsidP="007E3970">
      <w:pPr>
        <w:ind w:firstLine="0"/>
        <w:jc w:val="right"/>
        <w:rPr>
          <w:rFonts w:ascii="Times New Roman" w:hAnsi="Times New Roman"/>
          <w:b/>
          <w:bCs/>
          <w:color w:val="26282F"/>
          <w:sz w:val="28"/>
        </w:rPr>
      </w:pPr>
      <w:r w:rsidRPr="007E3970">
        <w:rPr>
          <w:rFonts w:ascii="Times New Roman" w:hAnsi="Times New Roman"/>
          <w:color w:val="26282F"/>
          <w:sz w:val="28"/>
        </w:rPr>
        <w:lastRenderedPageBreak/>
        <w:t>Приложение 1</w:t>
      </w:r>
    </w:p>
    <w:p w:rsidR="007E3970" w:rsidRPr="007E3970" w:rsidRDefault="007E3970" w:rsidP="007E3970">
      <w:pPr>
        <w:ind w:firstLine="0"/>
        <w:jc w:val="right"/>
        <w:rPr>
          <w:rFonts w:ascii="Times New Roman" w:hAnsi="Times New Roman"/>
          <w:sz w:val="28"/>
        </w:rPr>
      </w:pPr>
      <w:r w:rsidRPr="007E3970">
        <w:rPr>
          <w:rFonts w:ascii="Times New Roman" w:hAnsi="Times New Roman"/>
          <w:color w:val="26282F"/>
          <w:sz w:val="28"/>
        </w:rPr>
        <w:t>к</w:t>
      </w:r>
      <w:r w:rsidRPr="007E3970">
        <w:rPr>
          <w:rFonts w:ascii="Times New Roman" w:hAnsi="Times New Roman"/>
          <w:b/>
          <w:bCs/>
          <w:color w:val="26282F"/>
          <w:sz w:val="28"/>
        </w:rPr>
        <w:t xml:space="preserve"> </w:t>
      </w:r>
      <w:hyperlink r:id="rId8" w:anchor="sub_1000" w:history="1">
        <w:r w:rsidRPr="007E3970">
          <w:rPr>
            <w:rFonts w:ascii="Times New Roman CYR" w:hAnsi="Times New Roman CYR" w:cs="Times New Roman CYR"/>
            <w:sz w:val="28"/>
          </w:rPr>
          <w:t>Административному регламенту</w:t>
        </w:r>
      </w:hyperlink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Courier New" w:eastAsia="SimSun" w:hAnsi="Courier New" w:cs="Courier New"/>
        </w:rPr>
      </w:pP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>Главе администрации</w:t>
      </w:r>
    </w:p>
    <w:p w:rsidR="007E3970" w:rsidRPr="007E3970" w:rsidRDefault="002A7B74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Старокаменского</w:t>
      </w:r>
      <w:r w:rsidR="007E3970">
        <w:rPr>
          <w:rFonts w:ascii="Times New Roman" w:eastAsia="SimSun" w:hAnsi="Times New Roman"/>
        </w:rPr>
        <w:t xml:space="preserve"> </w:t>
      </w:r>
      <w:r w:rsidR="007E3970" w:rsidRPr="007E3970">
        <w:rPr>
          <w:rFonts w:ascii="Times New Roman" w:eastAsia="SimSun" w:hAnsi="Times New Roman"/>
        </w:rPr>
        <w:t>сельсовета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 xml:space="preserve">Пензенского района Пензенской области 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>________________________________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>от _____________________________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>________________________________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>(фамилия, имя, отчество (при наличии), место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>жительства заявителя и реквизиты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>документа, удостоверяющего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 xml:space="preserve">личность заявителя, 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 xml:space="preserve">представителя заявителя (для гражданина) 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 xml:space="preserve">или наименование и место нахождения 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>заявителя (для юридического лица))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>_______________________________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>_______________________________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 xml:space="preserve"> 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 xml:space="preserve"> (почтовый адрес)</w:t>
      </w:r>
    </w:p>
    <w:p w:rsidR="007E3970" w:rsidRPr="007E3970" w:rsidRDefault="007E3970" w:rsidP="007E3970">
      <w:pPr>
        <w:widowControl w:val="0"/>
        <w:autoSpaceDE w:val="0"/>
        <w:autoSpaceDN w:val="0"/>
        <w:adjustRightInd w:val="0"/>
        <w:ind w:firstLine="0"/>
        <w:jc w:val="center"/>
        <w:rPr>
          <w:rFonts w:ascii="Courier New" w:eastAsia="SimSun" w:hAnsi="Courier New" w:cs="Courier New"/>
          <w:b/>
          <w:bCs/>
          <w:sz w:val="26"/>
          <w:lang w:eastAsia="zh-CN"/>
        </w:rPr>
      </w:pPr>
    </w:p>
    <w:p w:rsidR="007E3970" w:rsidRPr="007E3970" w:rsidRDefault="007E3970" w:rsidP="007E3970">
      <w:pPr>
        <w:widowControl w:val="0"/>
        <w:autoSpaceDE w:val="0"/>
        <w:autoSpaceDN w:val="0"/>
        <w:adjustRightInd w:val="0"/>
        <w:ind w:firstLine="0"/>
        <w:jc w:val="center"/>
        <w:rPr>
          <w:rFonts w:ascii="Courier New" w:eastAsia="SimSun" w:hAnsi="Courier New" w:cs="Courier New"/>
          <w:lang w:eastAsia="zh-CN"/>
        </w:rPr>
      </w:pPr>
      <w:r w:rsidRPr="007E3970">
        <w:rPr>
          <w:rFonts w:ascii="Times New Roman" w:eastAsia="SimSun" w:hAnsi="Times New Roman"/>
          <w:b/>
          <w:bCs/>
          <w:color w:val="26282F"/>
          <w:sz w:val="26"/>
          <w:lang w:eastAsia="zh-CN"/>
        </w:rPr>
        <w:t>Заявление</w:t>
      </w:r>
    </w:p>
    <w:p w:rsidR="007E3970" w:rsidRPr="007E3970" w:rsidRDefault="007E3970" w:rsidP="007E3970">
      <w:pPr>
        <w:ind w:firstLine="0"/>
        <w:jc w:val="left"/>
        <w:rPr>
          <w:rFonts w:ascii="Times New Roman CYR" w:hAnsi="Times New Roman CYR" w:cs="Times New Roman CYR"/>
        </w:rPr>
      </w:pPr>
    </w:p>
    <w:p w:rsidR="007E3970" w:rsidRPr="007E3970" w:rsidRDefault="007E3970" w:rsidP="007E3970">
      <w:pPr>
        <w:widowControl w:val="0"/>
        <w:autoSpaceDE w:val="0"/>
        <w:autoSpaceDN w:val="0"/>
        <w:adjustRightInd w:val="0"/>
        <w:jc w:val="left"/>
        <w:rPr>
          <w:rFonts w:ascii="Times New Roman" w:eastAsia="SimSun" w:hAnsi="Times New Roman"/>
          <w:lang w:eastAsia="zh-CN"/>
        </w:rPr>
      </w:pPr>
      <w:r w:rsidRPr="007E3970">
        <w:rPr>
          <w:rFonts w:ascii="Times New Roman" w:eastAsia="SimSun" w:hAnsi="Times New Roman"/>
          <w:lang w:eastAsia="zh-CN"/>
        </w:rPr>
        <w:t>Прошу предоставить копию</w:t>
      </w:r>
    </w:p>
    <w:p w:rsidR="007E3970" w:rsidRPr="007E3970" w:rsidRDefault="007E3970" w:rsidP="007E3970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eastAsia="SimSun" w:hAnsi="Times New Roman"/>
          <w:lang w:eastAsia="zh-CN"/>
        </w:rPr>
      </w:pPr>
      <w:r w:rsidRPr="007E3970">
        <w:rPr>
          <w:rFonts w:ascii="Times New Roman" w:eastAsia="SimSun" w:hAnsi="Times New Roman"/>
          <w:lang w:eastAsia="zh-CN"/>
        </w:rPr>
        <w:t>__________________________________________________________________________________________________________________________________________________________________________</w:t>
      </w:r>
    </w:p>
    <w:p w:rsidR="007E3970" w:rsidRPr="007E3970" w:rsidRDefault="007E3970" w:rsidP="007E397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SimSun" w:hAnsi="Times New Roman"/>
          <w:lang w:eastAsia="zh-CN"/>
        </w:rPr>
      </w:pPr>
      <w:r w:rsidRPr="007E3970">
        <w:rPr>
          <w:rFonts w:ascii="Times New Roman" w:eastAsia="SimSun" w:hAnsi="Times New Roman"/>
          <w:lang w:eastAsia="zh-CN"/>
        </w:rPr>
        <w:t>(указывается вид и наименование запрашиваемого муниципального правового акта)</w:t>
      </w:r>
    </w:p>
    <w:p w:rsidR="007E3970" w:rsidRPr="007E3970" w:rsidRDefault="007E3970" w:rsidP="007E3970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eastAsia="SimSun" w:hAnsi="Times New Roman"/>
          <w:lang w:eastAsia="zh-CN"/>
        </w:rPr>
      </w:pPr>
      <w:r w:rsidRPr="007E3970">
        <w:rPr>
          <w:rFonts w:ascii="Times New Roman" w:eastAsia="SimSun" w:hAnsi="Times New Roman"/>
          <w:lang w:eastAsia="zh-CN"/>
        </w:rPr>
        <w:t>от ____________ № ____ (указывается дата и номер муниципального правового акта)</w:t>
      </w:r>
    </w:p>
    <w:p w:rsidR="007E3970" w:rsidRPr="007E3970" w:rsidRDefault="007E3970" w:rsidP="007E3970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eastAsia="SimSun" w:hAnsi="Times New Roman"/>
          <w:lang w:eastAsia="zh-CN"/>
        </w:rPr>
      </w:pPr>
      <w:r w:rsidRPr="007E3970">
        <w:rPr>
          <w:rFonts w:ascii="Times New Roman" w:eastAsia="SimSun" w:hAnsi="Times New Roman"/>
          <w:lang w:eastAsia="zh-CN"/>
        </w:rPr>
        <w:t>в целях</w:t>
      </w:r>
    </w:p>
    <w:p w:rsidR="007E3970" w:rsidRPr="007E3970" w:rsidRDefault="007E3970" w:rsidP="007E3970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eastAsia="SimSun" w:hAnsi="Times New Roman"/>
          <w:lang w:eastAsia="zh-CN"/>
        </w:rPr>
      </w:pPr>
      <w:r w:rsidRPr="007E3970">
        <w:rPr>
          <w:rFonts w:ascii="Times New Roman" w:eastAsia="SimSun" w:hAnsi="Times New Roman"/>
          <w:lang w:eastAsia="zh-CN"/>
        </w:rPr>
        <w:t>_____________________________________________________________________________________.</w:t>
      </w:r>
    </w:p>
    <w:p w:rsidR="007E3970" w:rsidRPr="007E3970" w:rsidRDefault="007E3970" w:rsidP="007E397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SimSun" w:hAnsi="Times New Roman"/>
          <w:lang w:eastAsia="zh-CN"/>
        </w:rPr>
      </w:pPr>
      <w:r w:rsidRPr="007E3970">
        <w:rPr>
          <w:rFonts w:ascii="Times New Roman" w:eastAsia="SimSun" w:hAnsi="Times New Roman"/>
          <w:lang w:eastAsia="zh-CN"/>
        </w:rPr>
        <w:t>(указывается цель получения копии муниципального правового акта)</w:t>
      </w:r>
    </w:p>
    <w:p w:rsidR="007E3970" w:rsidRPr="007E3970" w:rsidRDefault="007E3970" w:rsidP="007E3970">
      <w:pPr>
        <w:ind w:firstLine="0"/>
        <w:jc w:val="left"/>
        <w:rPr>
          <w:rFonts w:ascii="Times New Roman" w:hAnsi="Times New Roman"/>
          <w:sz w:val="28"/>
        </w:rPr>
      </w:pPr>
    </w:p>
    <w:p w:rsidR="007E3970" w:rsidRPr="007E3970" w:rsidRDefault="007E3970" w:rsidP="007E3970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eastAsia="SimSun" w:hAnsi="Times New Roman"/>
          <w:lang w:eastAsia="zh-CN"/>
        </w:rPr>
      </w:pPr>
    </w:p>
    <w:p w:rsidR="007E3970" w:rsidRPr="007E3970" w:rsidRDefault="007E3970" w:rsidP="007E3970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eastAsia="SimSun" w:hAnsi="Times New Roman"/>
          <w:lang w:eastAsia="zh-CN"/>
        </w:rPr>
      </w:pPr>
      <w:r w:rsidRPr="007E3970">
        <w:rPr>
          <w:rFonts w:ascii="Times New Roman" w:eastAsia="SimSun" w:hAnsi="Times New Roman"/>
          <w:lang w:eastAsia="zh-CN"/>
        </w:rPr>
        <w:t>«___» _____________ 20___ г.                                                             ____________________________</w:t>
      </w:r>
    </w:p>
    <w:p w:rsidR="007E3970" w:rsidRPr="007E3970" w:rsidRDefault="007E3970" w:rsidP="007E3970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eastAsia="SimSun" w:hAnsi="Times New Roman"/>
          <w:lang w:eastAsia="zh-CN"/>
        </w:rPr>
      </w:pPr>
      <w:r w:rsidRPr="007E3970">
        <w:rPr>
          <w:rFonts w:ascii="Times New Roman" w:eastAsia="SimSun" w:hAnsi="Times New Roman"/>
          <w:lang w:eastAsia="zh-CN"/>
        </w:rPr>
        <w:t xml:space="preserve">                                                                                                                         Подпись заявителя</w:t>
      </w:r>
    </w:p>
    <w:p w:rsidR="007E3970" w:rsidRPr="007E3970" w:rsidRDefault="007E3970" w:rsidP="007E3970">
      <w:pPr>
        <w:tabs>
          <w:tab w:val="left" w:pos="5955"/>
        </w:tabs>
        <w:ind w:firstLine="0"/>
        <w:jc w:val="left"/>
        <w:rPr>
          <w:rFonts w:ascii="Times New Roman" w:hAnsi="Times New Roman"/>
          <w:sz w:val="28"/>
        </w:rPr>
      </w:pPr>
    </w:p>
    <w:p w:rsidR="007E3970" w:rsidRPr="007E3970" w:rsidRDefault="007E3970" w:rsidP="007E3970">
      <w:pPr>
        <w:tabs>
          <w:tab w:val="left" w:pos="5955"/>
        </w:tabs>
        <w:ind w:firstLine="0"/>
        <w:jc w:val="left"/>
        <w:rPr>
          <w:rFonts w:ascii="Times New Roman" w:hAnsi="Times New Roman"/>
          <w:sz w:val="28"/>
        </w:rPr>
      </w:pPr>
    </w:p>
    <w:p w:rsidR="009F4806" w:rsidRDefault="009F4806" w:rsidP="007E3970">
      <w:pPr>
        <w:jc w:val="right"/>
      </w:pPr>
    </w:p>
    <w:sectPr w:rsidR="009F4806" w:rsidSect="00576945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443" w:rsidRDefault="00EB4443" w:rsidP="00B86C01">
      <w:r>
        <w:separator/>
      </w:r>
    </w:p>
  </w:endnote>
  <w:endnote w:type="continuationSeparator" w:id="0">
    <w:p w:rsidR="00EB4443" w:rsidRDefault="00EB4443" w:rsidP="00B86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443" w:rsidRDefault="00EB4443" w:rsidP="00B86C01">
      <w:r>
        <w:separator/>
      </w:r>
    </w:p>
  </w:footnote>
  <w:footnote w:type="continuationSeparator" w:id="0">
    <w:p w:rsidR="00EB4443" w:rsidRDefault="00EB4443" w:rsidP="00B86C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C01" w:rsidRPr="00B86C01" w:rsidRDefault="00B86C01">
    <w:pPr>
      <w:pStyle w:val="a6"/>
      <w:rPr>
        <w:b/>
      </w:rPr>
    </w:pPr>
    <w:r>
      <w:tab/>
    </w: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806"/>
    <w:rsid w:val="00007458"/>
    <w:rsid w:val="000A4EB7"/>
    <w:rsid w:val="0012321D"/>
    <w:rsid w:val="001516F4"/>
    <w:rsid w:val="001A2118"/>
    <w:rsid w:val="002A7B74"/>
    <w:rsid w:val="0030355A"/>
    <w:rsid w:val="003E07C8"/>
    <w:rsid w:val="003E488B"/>
    <w:rsid w:val="00476F42"/>
    <w:rsid w:val="004779A0"/>
    <w:rsid w:val="004D03C1"/>
    <w:rsid w:val="004F7404"/>
    <w:rsid w:val="005603EF"/>
    <w:rsid w:val="00576945"/>
    <w:rsid w:val="007E3970"/>
    <w:rsid w:val="007E73F0"/>
    <w:rsid w:val="0083394D"/>
    <w:rsid w:val="00844C18"/>
    <w:rsid w:val="008648E8"/>
    <w:rsid w:val="008B72C8"/>
    <w:rsid w:val="009C1CB3"/>
    <w:rsid w:val="009E1A86"/>
    <w:rsid w:val="009F4806"/>
    <w:rsid w:val="00A6615A"/>
    <w:rsid w:val="00A90033"/>
    <w:rsid w:val="00B10B1D"/>
    <w:rsid w:val="00B136ED"/>
    <w:rsid w:val="00B310DA"/>
    <w:rsid w:val="00B556E4"/>
    <w:rsid w:val="00B62E49"/>
    <w:rsid w:val="00B86C01"/>
    <w:rsid w:val="00C168E6"/>
    <w:rsid w:val="00C52719"/>
    <w:rsid w:val="00CA098C"/>
    <w:rsid w:val="00CC0597"/>
    <w:rsid w:val="00CC23B9"/>
    <w:rsid w:val="00D06C8E"/>
    <w:rsid w:val="00DF2B74"/>
    <w:rsid w:val="00E4203D"/>
    <w:rsid w:val="00E862A4"/>
    <w:rsid w:val="00EB4443"/>
    <w:rsid w:val="00F4074F"/>
    <w:rsid w:val="00F51DAA"/>
    <w:rsid w:val="00FC57A2"/>
    <w:rsid w:val="00FE7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9F4806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Раздел Договора,H1,&quot;Алмаз&quot;,!Части документа"/>
    <w:basedOn w:val="a"/>
    <w:next w:val="a"/>
    <w:qFormat/>
    <w:rsid w:val="009F4806"/>
    <w:pPr>
      <w:jc w:val="center"/>
      <w:outlineLvl w:val="0"/>
    </w:pPr>
    <w:rPr>
      <w:rFonts w:cs="Arial"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9F4806"/>
    <w:pPr>
      <w:jc w:val="center"/>
      <w:outlineLvl w:val="1"/>
    </w:pPr>
    <w:rPr>
      <w:rFonts w:cs="Arial"/>
      <w:iCs/>
      <w:sz w:val="30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73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locked/>
    <w:rsid w:val="009F4806"/>
    <w:rPr>
      <w:rFonts w:ascii="Arial" w:hAnsi="Arial" w:cs="Arial"/>
      <w:iCs/>
      <w:sz w:val="30"/>
      <w:szCs w:val="28"/>
      <w:lang w:val="ru-RU" w:eastAsia="ru-RU" w:bidi="ar-SA"/>
    </w:rPr>
  </w:style>
  <w:style w:type="paragraph" w:customStyle="1" w:styleId="Title">
    <w:name w:val="Title!Название НПА"/>
    <w:basedOn w:val="a"/>
    <w:rsid w:val="009F480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table" w:styleId="a3">
    <w:name w:val="Table Grid"/>
    <w:basedOn w:val="a1"/>
    <w:rsid w:val="00B556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FC57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C57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B86C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86C01"/>
    <w:rPr>
      <w:rFonts w:ascii="Arial" w:hAnsi="Arial"/>
      <w:sz w:val="24"/>
      <w:szCs w:val="24"/>
    </w:rPr>
  </w:style>
  <w:style w:type="paragraph" w:styleId="a8">
    <w:name w:val="footer"/>
    <w:basedOn w:val="a"/>
    <w:link w:val="a9"/>
    <w:rsid w:val="00B86C0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86C01"/>
    <w:rPr>
      <w:rFonts w:ascii="Arial" w:hAnsi="Arial"/>
      <w:sz w:val="24"/>
      <w:szCs w:val="24"/>
    </w:rPr>
  </w:style>
  <w:style w:type="paragraph" w:customStyle="1" w:styleId="aa">
    <w:name w:val="Знак Знак Знак Знак"/>
    <w:basedOn w:val="a"/>
    <w:rsid w:val="007E3970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semiHidden/>
    <w:rsid w:val="007E73F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b">
    <w:name w:val="Hyperlink"/>
    <w:basedOn w:val="a0"/>
    <w:uiPriority w:val="99"/>
    <w:unhideWhenUsed/>
    <w:rsid w:val="002A7B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3;&#1055;&#1040;\&#1041;&#1086;&#1083;&#1100;&#1096;_&#1089;&#1077;&#1083;&#1100;&#1089;_&#1087;&#1086;&#1089;&#1090;_&#8470;_87_&#1086;&#1090;_30.08.2019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tarkamenka.pnz.pnzreg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7287</Words>
  <Characters>41537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2020-04-07T08:27:00Z</cp:lastPrinted>
  <dcterms:created xsi:type="dcterms:W3CDTF">2020-04-07T07:53:00Z</dcterms:created>
  <dcterms:modified xsi:type="dcterms:W3CDTF">2020-04-21T08:04:00Z</dcterms:modified>
</cp:coreProperties>
</file>